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28A62" w14:textId="43ADD721" w:rsidR="00565CC2" w:rsidRDefault="00565CC2" w:rsidP="00850F48">
      <w:pPr>
        <w:textAlignment w:val="baseline"/>
        <w:rPr>
          <w:rFonts w:ascii="Trebuchet MS" w:hAnsi="Trebuchet MS" w:cs="Times New Roman"/>
          <w:color w:val="333333"/>
          <w:kern w:val="0"/>
          <w:sz w:val="24"/>
          <w:szCs w:val="24"/>
          <w14:ligatures w14:val="none"/>
        </w:rPr>
      </w:pPr>
      <w:r>
        <w:rPr>
          <w:rFonts w:ascii="Trebuchet MS" w:hAnsi="Trebuchet MS" w:cs="Times New Roman"/>
          <w:color w:val="333333"/>
          <w:kern w:val="0"/>
          <w:sz w:val="24"/>
          <w:szCs w:val="24"/>
          <w14:ligatures w14:val="none"/>
        </w:rPr>
        <w:t>Blog: How benefits will increase in April 2023</w:t>
      </w:r>
    </w:p>
    <w:p w14:paraId="5E96F072" w14:textId="77777777" w:rsidR="00565CC2" w:rsidRDefault="00565CC2" w:rsidP="00850F48">
      <w:pPr>
        <w:textAlignment w:val="baseline"/>
        <w:rPr>
          <w:rFonts w:ascii="Trebuchet MS" w:hAnsi="Trebuchet MS" w:cs="Times New Roman"/>
          <w:color w:val="333333"/>
          <w:kern w:val="0"/>
          <w:sz w:val="24"/>
          <w:szCs w:val="24"/>
          <w14:ligatures w14:val="none"/>
        </w:rPr>
      </w:pPr>
    </w:p>
    <w:p w14:paraId="1F4E99CC" w14:textId="3163D95F"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If you are claiming benefits, you face a whole set of government changes this year and more money because of the rise in the cost of living. Here, we explain how much more you could get.</w:t>
      </w:r>
    </w:p>
    <w:p w14:paraId="256EF077"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As set out in the government’s Autumn Statement last year, benefits increased by 10.1% from April 2023. These changes aim to help people to meet the rising living costs and energy bills.</w:t>
      </w:r>
    </w:p>
    <w:p w14:paraId="2C0BD867" w14:textId="77777777" w:rsidR="00850F48" w:rsidRPr="00850F48" w:rsidRDefault="00850F48" w:rsidP="00850F48">
      <w:pPr>
        <w:spacing w:before="240"/>
        <w:textAlignment w:val="baseline"/>
        <w:outlineLvl w:val="1"/>
        <w:rPr>
          <w:rFonts w:ascii="Trebuchet MS" w:eastAsia="Times New Roman" w:hAnsi="Trebuchet MS" w:cs="Times New Roman"/>
          <w:b/>
          <w:bCs/>
          <w:color w:val="008671"/>
          <w:kern w:val="0"/>
          <w:sz w:val="36"/>
          <w:szCs w:val="36"/>
          <w14:ligatures w14:val="none"/>
        </w:rPr>
      </w:pPr>
      <w:r w:rsidRPr="00850F48">
        <w:rPr>
          <w:rFonts w:ascii="Trebuchet MS" w:eastAsia="Times New Roman" w:hAnsi="Trebuchet MS" w:cs="Times New Roman"/>
          <w:b/>
          <w:bCs/>
          <w:color w:val="008671"/>
          <w:kern w:val="0"/>
          <w:sz w:val="36"/>
          <w:szCs w:val="36"/>
          <w14:ligatures w14:val="none"/>
        </w:rPr>
        <w:t>What benefits can I get?</w:t>
      </w:r>
    </w:p>
    <w:p w14:paraId="5D79B2B8" w14:textId="24AD0D28"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You may be eligible for </w:t>
      </w:r>
      <w:hyperlink r:id="rId7" w:tgtFrame="_blank" w:history="1">
        <w:r w:rsidRPr="00850F48">
          <w:rPr>
            <w:rFonts w:ascii="inherit" w:hAnsi="inherit" w:cs="Times New Roman"/>
            <w:color w:val="C50074"/>
            <w:kern w:val="0"/>
            <w:sz w:val="24"/>
            <w:szCs w:val="24"/>
            <w:u w:val="single"/>
            <w:bdr w:val="none" w:sz="0" w:space="0" w:color="auto" w:frame="1"/>
            <w14:ligatures w14:val="none"/>
          </w:rPr>
          <w:t>Universal Credit</w:t>
        </w:r>
      </w:hyperlink>
      <w:r w:rsidR="00565CC2">
        <w:rPr>
          <w:rFonts w:ascii="Trebuchet MS" w:hAnsi="Trebuchet MS" w:cs="Times New Roman"/>
          <w:color w:val="333333"/>
          <w:kern w:val="0"/>
          <w:sz w:val="24"/>
          <w:szCs w:val="24"/>
          <w14:ligatures w14:val="none"/>
        </w:rPr>
        <w:t xml:space="preserve"> i</w:t>
      </w:r>
      <w:r w:rsidRPr="00850F48">
        <w:rPr>
          <w:rFonts w:ascii="Trebuchet MS" w:hAnsi="Trebuchet MS" w:cs="Times New Roman"/>
          <w:color w:val="333333"/>
          <w:kern w:val="0"/>
          <w:sz w:val="24"/>
          <w:szCs w:val="24"/>
          <w14:ligatures w14:val="none"/>
        </w:rPr>
        <w:t>f you’re on low income or need help with your living costs, whether you’re in work, out of work or unable to work. Universal Credit is means tested so you’ll need to show how much money you have and where any income comes from.</w:t>
      </w:r>
    </w:p>
    <w:p w14:paraId="20CA2BBD"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How much allowance you get depends on your age and your circumstances, whether you are single or live with a partner or whether you have children. You can help with living costs, paying rent and childcare. You get money deducted from your allowance if you have more than £6000 in savings, have other income or owe money on your council tax or utility bills.</w:t>
      </w:r>
    </w:p>
    <w:p w14:paraId="06FCC4E9" w14:textId="77777777" w:rsidR="00850F48" w:rsidRPr="00850F48" w:rsidRDefault="00850F48" w:rsidP="00850F48">
      <w:pPr>
        <w:spacing w:before="240"/>
        <w:textAlignment w:val="baseline"/>
        <w:outlineLvl w:val="1"/>
        <w:rPr>
          <w:rFonts w:ascii="Trebuchet MS" w:eastAsia="Times New Roman" w:hAnsi="Trebuchet MS" w:cs="Times New Roman"/>
          <w:b/>
          <w:bCs/>
          <w:color w:val="008671"/>
          <w:kern w:val="0"/>
          <w:sz w:val="36"/>
          <w:szCs w:val="36"/>
          <w14:ligatures w14:val="none"/>
        </w:rPr>
      </w:pPr>
      <w:r w:rsidRPr="00850F48">
        <w:rPr>
          <w:rFonts w:ascii="Trebuchet MS" w:eastAsia="Times New Roman" w:hAnsi="Trebuchet MS" w:cs="Times New Roman"/>
          <w:b/>
          <w:bCs/>
          <w:color w:val="008671"/>
          <w:kern w:val="0"/>
          <w:sz w:val="36"/>
          <w:szCs w:val="36"/>
          <w14:ligatures w14:val="none"/>
        </w:rPr>
        <w:t>How Universal Credit works</w:t>
      </w:r>
    </w:p>
    <w:p w14:paraId="2A1ACA8E"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For people claiming Universal Credit, the government expects people who are able to work to try to find work while claiming benefits. The Administrative Earnings Threshold (AET) is the pay you are expected to earn from employment while claiming benefits.</w:t>
      </w:r>
    </w:p>
    <w:p w14:paraId="60D96DFE"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If you are claiming Universal Credit and earn less than this amount, you are put into the ‘Intensive Work Search’ group where your work coach will help you find ways to earn more. If you earn more than the threshold, you are put into the ‘Light Touch’ group.</w:t>
      </w:r>
    </w:p>
    <w:p w14:paraId="105DA343" w14:textId="77777777" w:rsidR="00850F48" w:rsidRPr="00850F48" w:rsidRDefault="00850F48" w:rsidP="00850F48">
      <w:pPr>
        <w:spacing w:before="240"/>
        <w:textAlignment w:val="baseline"/>
        <w:outlineLvl w:val="1"/>
        <w:rPr>
          <w:rFonts w:ascii="Trebuchet MS" w:eastAsia="Times New Roman" w:hAnsi="Trebuchet MS" w:cs="Times New Roman"/>
          <w:b/>
          <w:bCs/>
          <w:color w:val="008671"/>
          <w:kern w:val="0"/>
          <w:sz w:val="36"/>
          <w:szCs w:val="36"/>
          <w14:ligatures w14:val="none"/>
        </w:rPr>
      </w:pPr>
      <w:r w:rsidRPr="00850F48">
        <w:rPr>
          <w:rFonts w:ascii="Trebuchet MS" w:eastAsia="Times New Roman" w:hAnsi="Trebuchet MS" w:cs="Times New Roman"/>
          <w:b/>
          <w:bCs/>
          <w:color w:val="008671"/>
          <w:kern w:val="0"/>
          <w:sz w:val="36"/>
          <w:szCs w:val="36"/>
          <w14:ligatures w14:val="none"/>
        </w:rPr>
        <w:t>How many hours you need to work on Universal Credit</w:t>
      </w:r>
    </w:p>
    <w:p w14:paraId="734CE9B9"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The AET threshold was raised in September 2022 from £355 to £494 a month for a single person and from £567 to £782 for a couple. This affected around 115,000 people.</w:t>
      </w:r>
    </w:p>
    <w:p w14:paraId="68AF5ABC"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From 30 January 2023, the earnings threshold went up to £617 for a single person and £988 for a couple. This is calculated as 15 hours on National Living Wage.</w:t>
      </w:r>
    </w:p>
    <w:p w14:paraId="2A38DA28"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As a result of this change, around 120,000 more people moved into the intensive work search group to help them find ways to earn more.</w:t>
      </w:r>
    </w:p>
    <w:p w14:paraId="6215EDAC" w14:textId="77777777" w:rsidR="00850F48" w:rsidRPr="00850F48" w:rsidRDefault="00850F48" w:rsidP="00850F48">
      <w:pPr>
        <w:spacing w:before="240"/>
        <w:textAlignment w:val="baseline"/>
        <w:outlineLvl w:val="1"/>
        <w:rPr>
          <w:rFonts w:ascii="Trebuchet MS" w:eastAsia="Times New Roman" w:hAnsi="Trebuchet MS" w:cs="Times New Roman"/>
          <w:b/>
          <w:bCs/>
          <w:color w:val="008671"/>
          <w:kern w:val="0"/>
          <w:sz w:val="36"/>
          <w:szCs w:val="36"/>
          <w14:ligatures w14:val="none"/>
        </w:rPr>
      </w:pPr>
      <w:r w:rsidRPr="00850F48">
        <w:rPr>
          <w:rFonts w:ascii="Trebuchet MS" w:eastAsia="Times New Roman" w:hAnsi="Trebuchet MS" w:cs="Times New Roman"/>
          <w:b/>
          <w:bCs/>
          <w:color w:val="008671"/>
          <w:kern w:val="0"/>
          <w:sz w:val="36"/>
          <w:szCs w:val="36"/>
          <w14:ligatures w14:val="none"/>
        </w:rPr>
        <w:t>What you get on Universal Credit</w:t>
      </w:r>
    </w:p>
    <w:p w14:paraId="7E4BC1B6"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lastRenderedPageBreak/>
        <w:t>From April 2023, the Universal Credit standard allowance payment went up. Here are some examples:</w:t>
      </w:r>
    </w:p>
    <w:p w14:paraId="3B536857"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If you are under 25</w:t>
      </w:r>
    </w:p>
    <w:p w14:paraId="09D6A9CD" w14:textId="77777777" w:rsidR="00850F48" w:rsidRPr="00850F48" w:rsidRDefault="00850F48" w:rsidP="00850F48">
      <w:pPr>
        <w:numPr>
          <w:ilvl w:val="0"/>
          <w:numId w:val="1"/>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£265.31 to £292.11 per month for a single person</w:t>
      </w:r>
    </w:p>
    <w:p w14:paraId="0B3CC8EF" w14:textId="77777777" w:rsidR="00850F48" w:rsidRPr="00850F48" w:rsidRDefault="00850F48" w:rsidP="00850F48">
      <w:pPr>
        <w:numPr>
          <w:ilvl w:val="0"/>
          <w:numId w:val="1"/>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£416.45 to £458.51 per month for a couple</w:t>
      </w:r>
    </w:p>
    <w:p w14:paraId="35F539CA"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If you are over 25</w:t>
      </w:r>
    </w:p>
    <w:p w14:paraId="1BB6C05E" w14:textId="77777777" w:rsidR="00850F48" w:rsidRPr="00850F48" w:rsidRDefault="00850F48" w:rsidP="00850F48">
      <w:pPr>
        <w:numPr>
          <w:ilvl w:val="0"/>
          <w:numId w:val="2"/>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£334.91 to £368.74 per month for a single person</w:t>
      </w:r>
    </w:p>
    <w:p w14:paraId="4CFEA2A6" w14:textId="77777777" w:rsidR="00850F48" w:rsidRPr="00850F48" w:rsidRDefault="00850F48" w:rsidP="00850F48">
      <w:pPr>
        <w:numPr>
          <w:ilvl w:val="0"/>
          <w:numId w:val="2"/>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£525.72 to £578.82 per month for a couple</w:t>
      </w:r>
    </w:p>
    <w:p w14:paraId="5FB2A59A"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If you are over 25, single, with limited capacity for work</w:t>
      </w:r>
    </w:p>
    <w:p w14:paraId="6387E2FA" w14:textId="77777777" w:rsidR="00850F48" w:rsidRPr="00850F48" w:rsidRDefault="00850F48" w:rsidP="00850F48">
      <w:pPr>
        <w:numPr>
          <w:ilvl w:val="0"/>
          <w:numId w:val="3"/>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£689.19 to £750.80 per month</w:t>
      </w:r>
    </w:p>
    <w:p w14:paraId="6F1B8F72"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If you are over 25, single, with 1 child</w:t>
      </w:r>
    </w:p>
    <w:p w14:paraId="0F5B0792" w14:textId="77777777" w:rsidR="00850F48" w:rsidRPr="00850F48" w:rsidRDefault="00850F48" w:rsidP="00850F48">
      <w:pPr>
        <w:numPr>
          <w:ilvl w:val="0"/>
          <w:numId w:val="4"/>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£579.49 to £638.32 per month</w:t>
      </w:r>
    </w:p>
    <w:p w14:paraId="323E28F5"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If you are over 25, a couple, with 2 children</w:t>
      </w:r>
    </w:p>
    <w:p w14:paraId="15B60C55" w14:textId="77777777" w:rsidR="00850F48" w:rsidRPr="00850F48" w:rsidRDefault="00850F48" w:rsidP="00850F48">
      <w:pPr>
        <w:numPr>
          <w:ilvl w:val="0"/>
          <w:numId w:val="5"/>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£1,014.88 to £1,117.98 per month</w:t>
      </w:r>
    </w:p>
    <w:p w14:paraId="0403DDBE"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What this amounts to, if you are single and under 25, is an increase of £321.60 a year. If you live with your partner and you’re both under 25, you’ll get £504.72 more a year. If you live with your partner, have no children and either of you is over 25, you can expect £637.20 more a year.</w:t>
      </w:r>
    </w:p>
    <w:p w14:paraId="235E72BB"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Child Benefit</w:t>
      </w:r>
    </w:p>
    <w:p w14:paraId="796425F4"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You can apply for </w:t>
      </w:r>
      <w:hyperlink r:id="rId8" w:tgtFrame="_blank" w:history="1">
        <w:r w:rsidRPr="00850F48">
          <w:rPr>
            <w:rFonts w:ascii="inherit" w:hAnsi="inherit" w:cs="Times New Roman"/>
            <w:color w:val="C50074"/>
            <w:kern w:val="0"/>
            <w:sz w:val="24"/>
            <w:szCs w:val="24"/>
            <w:u w:val="single"/>
            <w:bdr w:val="none" w:sz="0" w:space="0" w:color="auto" w:frame="1"/>
            <w14:ligatures w14:val="none"/>
          </w:rPr>
          <w:t>Child Benefit</w:t>
        </w:r>
      </w:hyperlink>
      <w:r w:rsidRPr="00850F48">
        <w:rPr>
          <w:rFonts w:ascii="Trebuchet MS" w:hAnsi="Trebuchet MS" w:cs="Times New Roman"/>
          <w:color w:val="333333"/>
          <w:kern w:val="0"/>
          <w:sz w:val="24"/>
          <w:szCs w:val="24"/>
          <w14:ligatures w14:val="none"/>
        </w:rPr>
        <w:t> if you are responsible for a child under 16 or under 20 in education or training. From April 2023, child benefit payments increased from</w:t>
      </w:r>
    </w:p>
    <w:p w14:paraId="1211006C" w14:textId="77777777" w:rsidR="00850F48" w:rsidRPr="00850F48" w:rsidRDefault="00850F48" w:rsidP="00850F48">
      <w:pPr>
        <w:numPr>
          <w:ilvl w:val="0"/>
          <w:numId w:val="6"/>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£21.80 a week to £24 a week for the first child and from</w:t>
      </w:r>
    </w:p>
    <w:p w14:paraId="3149EF99" w14:textId="77777777" w:rsidR="00850F48" w:rsidRPr="00850F48" w:rsidRDefault="00850F48" w:rsidP="00850F48">
      <w:pPr>
        <w:numPr>
          <w:ilvl w:val="0"/>
          <w:numId w:val="6"/>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£14.45 to £15.90 each for any other children.</w:t>
      </w:r>
    </w:p>
    <w:p w14:paraId="7C799B8B"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Child Benefit payments count towards your benefit cap.</w:t>
      </w:r>
    </w:p>
    <w:p w14:paraId="605110F7"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Benefit Cap</w:t>
      </w:r>
    </w:p>
    <w:p w14:paraId="2104BC1C"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The </w:t>
      </w:r>
      <w:hyperlink r:id="rId9" w:tgtFrame="_blank" w:history="1">
        <w:r w:rsidRPr="00850F48">
          <w:rPr>
            <w:rFonts w:ascii="inherit" w:hAnsi="inherit" w:cs="Times New Roman"/>
            <w:color w:val="C50074"/>
            <w:kern w:val="0"/>
            <w:sz w:val="24"/>
            <w:szCs w:val="24"/>
            <w:u w:val="single"/>
            <w:bdr w:val="none" w:sz="0" w:space="0" w:color="auto" w:frame="1"/>
            <w14:ligatures w14:val="none"/>
          </w:rPr>
          <w:t>benefit cap</w:t>
        </w:r>
      </w:hyperlink>
      <w:r w:rsidRPr="00850F48">
        <w:rPr>
          <w:rFonts w:ascii="Trebuchet MS" w:hAnsi="Trebuchet MS" w:cs="Times New Roman"/>
          <w:color w:val="333333"/>
          <w:kern w:val="0"/>
          <w:sz w:val="24"/>
          <w:szCs w:val="24"/>
          <w14:ligatures w14:val="none"/>
        </w:rPr>
        <w:t> is a limit on the total amount of benefits you can get, adding all your benefits together. It doesn’t apply to everyone – you can check if it applies to you: </w:t>
      </w:r>
      <w:hyperlink r:id="rId10" w:tgtFrame="_blank" w:history="1">
        <w:r w:rsidRPr="00850F48">
          <w:rPr>
            <w:rFonts w:ascii="inherit" w:hAnsi="inherit" w:cs="Times New Roman"/>
            <w:color w:val="C50074"/>
            <w:kern w:val="0"/>
            <w:sz w:val="24"/>
            <w:szCs w:val="24"/>
            <w:u w:val="single"/>
            <w:bdr w:val="none" w:sz="0" w:space="0" w:color="auto" w:frame="1"/>
            <w14:ligatures w14:val="none"/>
          </w:rPr>
          <w:t>Am I affected by the benefits cap?</w:t>
        </w:r>
      </w:hyperlink>
    </w:p>
    <w:p w14:paraId="4DB1329F"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From April, the benefit cap increased from:</w:t>
      </w:r>
    </w:p>
    <w:p w14:paraId="21EFDD4C"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inherit" w:hAnsi="inherit" w:cs="Times New Roman"/>
          <w:b/>
          <w:bCs/>
          <w:color w:val="333333"/>
          <w:kern w:val="0"/>
          <w:sz w:val="24"/>
          <w:szCs w:val="24"/>
          <w:bdr w:val="none" w:sz="0" w:space="0" w:color="auto" w:frame="1"/>
          <w14:ligatures w14:val="none"/>
        </w:rPr>
        <w:t>Single person</w:t>
      </w:r>
    </w:p>
    <w:p w14:paraId="0A0976CB" w14:textId="77777777" w:rsidR="00850F48" w:rsidRPr="00850F48" w:rsidRDefault="00850F48" w:rsidP="00850F48">
      <w:pPr>
        <w:numPr>
          <w:ilvl w:val="0"/>
          <w:numId w:val="7"/>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£15,410 to £16,967 a year in Greater London (£1,284.17 to £1,413.92 a month)</w:t>
      </w:r>
    </w:p>
    <w:p w14:paraId="281EF67B" w14:textId="77777777" w:rsidR="00850F48" w:rsidRPr="00850F48" w:rsidRDefault="00850F48" w:rsidP="00850F48">
      <w:pPr>
        <w:numPr>
          <w:ilvl w:val="0"/>
          <w:numId w:val="7"/>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£13,400 to £14,753 a year outside of Greater London (£1,116.67 to £1,229.42 a month)</w:t>
      </w:r>
    </w:p>
    <w:p w14:paraId="46E29105"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inherit" w:hAnsi="inherit" w:cs="Times New Roman"/>
          <w:b/>
          <w:bCs/>
          <w:color w:val="333333"/>
          <w:kern w:val="0"/>
          <w:sz w:val="24"/>
          <w:szCs w:val="24"/>
          <w:bdr w:val="none" w:sz="0" w:space="0" w:color="auto" w:frame="1"/>
          <w14:ligatures w14:val="none"/>
        </w:rPr>
        <w:t>Couple</w:t>
      </w:r>
    </w:p>
    <w:p w14:paraId="7CE23977" w14:textId="77777777" w:rsidR="00850F48" w:rsidRPr="00850F48" w:rsidRDefault="00850F48" w:rsidP="00850F48">
      <w:pPr>
        <w:numPr>
          <w:ilvl w:val="0"/>
          <w:numId w:val="8"/>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£23,000 to £25,323 a year living in Greater London (£1,916.67 to £2,110.25 a month)</w:t>
      </w:r>
    </w:p>
    <w:p w14:paraId="0DC38378" w14:textId="77777777" w:rsidR="00850F48" w:rsidRPr="00850F48" w:rsidRDefault="00850F48" w:rsidP="00850F48">
      <w:pPr>
        <w:numPr>
          <w:ilvl w:val="0"/>
          <w:numId w:val="8"/>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£20,000 to £22,020 a year living outside of Greater London (£1,667.67 to £1,835 a month).</w:t>
      </w:r>
    </w:p>
    <w:p w14:paraId="20974207"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lastRenderedPageBreak/>
        <w:t>If you are caring for someone</w:t>
      </w:r>
    </w:p>
    <w:p w14:paraId="65CCB931"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You could get </w:t>
      </w:r>
      <w:hyperlink r:id="rId11" w:tgtFrame="_blank" w:history="1">
        <w:r w:rsidRPr="00850F48">
          <w:rPr>
            <w:rFonts w:ascii="inherit" w:hAnsi="inherit" w:cs="Times New Roman"/>
            <w:color w:val="C50074"/>
            <w:kern w:val="0"/>
            <w:sz w:val="24"/>
            <w:szCs w:val="24"/>
            <w:u w:val="single"/>
            <w:bdr w:val="none" w:sz="0" w:space="0" w:color="auto" w:frame="1"/>
            <w14:ligatures w14:val="none"/>
          </w:rPr>
          <w:t>Carer’s Allowance</w:t>
        </w:r>
      </w:hyperlink>
      <w:r w:rsidRPr="00850F48">
        <w:rPr>
          <w:rFonts w:ascii="Trebuchet MS" w:hAnsi="Trebuchet MS" w:cs="Times New Roman"/>
          <w:color w:val="333333"/>
          <w:kern w:val="0"/>
          <w:sz w:val="24"/>
          <w:szCs w:val="24"/>
          <w14:ligatures w14:val="none"/>
        </w:rPr>
        <w:t> if you care for someone at least 35 hours a week and they get certain benefits. You do not have to be related to, or live with, the person you care for. Carer’s Allowance went up in April from</w:t>
      </w:r>
    </w:p>
    <w:p w14:paraId="79E984E8" w14:textId="77777777" w:rsidR="00850F48" w:rsidRPr="00850F48" w:rsidRDefault="00850F48" w:rsidP="00850F48">
      <w:pPr>
        <w:numPr>
          <w:ilvl w:val="0"/>
          <w:numId w:val="9"/>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£69.70 to £76.75 a week.</w:t>
      </w:r>
    </w:p>
    <w:p w14:paraId="0E9CBF01"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Carer’s Allowance is exempt from the benefits cap.</w:t>
      </w:r>
    </w:p>
    <w:p w14:paraId="2E585378" w14:textId="77777777" w:rsidR="00850F48" w:rsidRPr="00850F48" w:rsidRDefault="00850F48" w:rsidP="00850F48">
      <w:pPr>
        <w:spacing w:before="240"/>
        <w:textAlignment w:val="baseline"/>
        <w:outlineLvl w:val="2"/>
        <w:rPr>
          <w:rFonts w:ascii="Trebuchet MS" w:eastAsia="Times New Roman" w:hAnsi="Trebuchet MS" w:cs="Times New Roman"/>
          <w:b/>
          <w:bCs/>
          <w:color w:val="008671"/>
          <w:kern w:val="0"/>
          <w:sz w:val="27"/>
          <w:szCs w:val="27"/>
          <w14:ligatures w14:val="none"/>
        </w:rPr>
      </w:pPr>
      <w:r w:rsidRPr="00850F48">
        <w:rPr>
          <w:rFonts w:ascii="Trebuchet MS" w:eastAsia="Times New Roman" w:hAnsi="Trebuchet MS" w:cs="Times New Roman"/>
          <w:b/>
          <w:bCs/>
          <w:color w:val="008671"/>
          <w:kern w:val="0"/>
          <w:sz w:val="27"/>
          <w:szCs w:val="27"/>
          <w14:ligatures w14:val="none"/>
        </w:rPr>
        <w:t>If you have a disability</w:t>
      </w:r>
    </w:p>
    <w:p w14:paraId="0D86EEB9"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hyperlink r:id="rId12" w:tgtFrame="_blank" w:history="1">
        <w:r w:rsidRPr="00850F48">
          <w:rPr>
            <w:rFonts w:ascii="inherit" w:hAnsi="inherit" w:cs="Times New Roman"/>
            <w:color w:val="C50074"/>
            <w:kern w:val="0"/>
            <w:sz w:val="24"/>
            <w:szCs w:val="24"/>
            <w:u w:val="single"/>
            <w:bdr w:val="none" w:sz="0" w:space="0" w:color="auto" w:frame="1"/>
            <w14:ligatures w14:val="none"/>
          </w:rPr>
          <w:t>Personal Independence Payment</w:t>
        </w:r>
      </w:hyperlink>
      <w:r w:rsidRPr="00850F48">
        <w:rPr>
          <w:rFonts w:ascii="Trebuchet MS" w:hAnsi="Trebuchet MS" w:cs="Times New Roman"/>
          <w:color w:val="333333"/>
          <w:kern w:val="0"/>
          <w:sz w:val="24"/>
          <w:szCs w:val="24"/>
          <w14:ligatures w14:val="none"/>
        </w:rPr>
        <w:t> (PIP) can help with extra living costs if you have difficulty doing certain everyday tasks or getting around because of a health condition. You can get PIP even if you’re working, have savings or are getting most other benefits. PIP is exempt from the benefits cap.</w:t>
      </w:r>
    </w:p>
    <w:p w14:paraId="0C80F7AB"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How much you get depends on how difficult you find everyday tasks and getting around. The PIP allowance is in 2 parts – for difficulties with daily living and for lack of mobility.</w:t>
      </w:r>
    </w:p>
    <w:p w14:paraId="4AAA0109"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The </w:t>
      </w:r>
      <w:r w:rsidRPr="00850F48">
        <w:rPr>
          <w:rFonts w:ascii="inherit" w:hAnsi="inherit" w:cs="Times New Roman"/>
          <w:b/>
          <w:bCs/>
          <w:color w:val="333333"/>
          <w:kern w:val="0"/>
          <w:sz w:val="24"/>
          <w:szCs w:val="24"/>
          <w:bdr w:val="none" w:sz="0" w:space="0" w:color="auto" w:frame="1"/>
          <w14:ligatures w14:val="none"/>
        </w:rPr>
        <w:t>daily living allowance</w:t>
      </w:r>
      <w:r w:rsidRPr="00850F48">
        <w:rPr>
          <w:rFonts w:ascii="Trebuchet MS" w:hAnsi="Trebuchet MS" w:cs="Times New Roman"/>
          <w:color w:val="333333"/>
          <w:kern w:val="0"/>
          <w:sz w:val="24"/>
          <w:szCs w:val="24"/>
          <w14:ligatures w14:val="none"/>
        </w:rPr>
        <w:t> increased in April 2023 from</w:t>
      </w:r>
    </w:p>
    <w:p w14:paraId="76F68CA9" w14:textId="77777777" w:rsidR="00850F48" w:rsidRPr="00850F48" w:rsidRDefault="00850F48" w:rsidP="00850F48">
      <w:pPr>
        <w:numPr>
          <w:ilvl w:val="0"/>
          <w:numId w:val="10"/>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£61.85 to £68.10 for the standard rate and from</w:t>
      </w:r>
    </w:p>
    <w:p w14:paraId="6B7F19CA" w14:textId="77777777" w:rsidR="00850F48" w:rsidRPr="00850F48" w:rsidRDefault="00850F48" w:rsidP="00850F48">
      <w:pPr>
        <w:numPr>
          <w:ilvl w:val="0"/>
          <w:numId w:val="10"/>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£92.40 to £101.75 for the enhanced rate.</w:t>
      </w:r>
    </w:p>
    <w:p w14:paraId="060D57E4"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The </w:t>
      </w:r>
      <w:r w:rsidRPr="00850F48">
        <w:rPr>
          <w:rFonts w:ascii="inherit" w:hAnsi="inherit" w:cs="Times New Roman"/>
          <w:b/>
          <w:bCs/>
          <w:color w:val="333333"/>
          <w:kern w:val="0"/>
          <w:sz w:val="24"/>
          <w:szCs w:val="24"/>
          <w:bdr w:val="none" w:sz="0" w:space="0" w:color="auto" w:frame="1"/>
          <w14:ligatures w14:val="none"/>
        </w:rPr>
        <w:t>mobility allowance</w:t>
      </w:r>
      <w:r w:rsidRPr="00850F48">
        <w:rPr>
          <w:rFonts w:ascii="Trebuchet MS" w:hAnsi="Trebuchet MS" w:cs="Times New Roman"/>
          <w:color w:val="333333"/>
          <w:kern w:val="0"/>
          <w:sz w:val="24"/>
          <w:szCs w:val="24"/>
          <w14:ligatures w14:val="none"/>
        </w:rPr>
        <w:t> increased from</w:t>
      </w:r>
    </w:p>
    <w:p w14:paraId="48F182E5" w14:textId="77777777" w:rsidR="00850F48" w:rsidRPr="00850F48" w:rsidRDefault="00850F48" w:rsidP="00850F48">
      <w:pPr>
        <w:numPr>
          <w:ilvl w:val="0"/>
          <w:numId w:val="11"/>
        </w:numPr>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£24.45 to £26.90 for the standard rate and from</w:t>
      </w:r>
    </w:p>
    <w:p w14:paraId="74376674" w14:textId="77777777" w:rsidR="00850F48" w:rsidRPr="00850F48" w:rsidRDefault="00850F48" w:rsidP="00850F48">
      <w:pPr>
        <w:numPr>
          <w:ilvl w:val="0"/>
          <w:numId w:val="11"/>
        </w:numPr>
        <w:spacing w:before="120"/>
        <w:textAlignment w:val="baseline"/>
        <w:rPr>
          <w:rFonts w:ascii="inherit" w:eastAsia="Times New Roman" w:hAnsi="inherit" w:cs="Times New Roman"/>
          <w:color w:val="333333"/>
          <w:kern w:val="0"/>
          <w:sz w:val="24"/>
          <w:szCs w:val="24"/>
          <w14:ligatures w14:val="none"/>
        </w:rPr>
      </w:pPr>
      <w:r w:rsidRPr="00850F48">
        <w:rPr>
          <w:rFonts w:ascii="inherit" w:eastAsia="Times New Roman" w:hAnsi="inherit" w:cs="Times New Roman"/>
          <w:color w:val="333333"/>
          <w:kern w:val="0"/>
          <w:sz w:val="24"/>
          <w:szCs w:val="24"/>
          <w14:ligatures w14:val="none"/>
        </w:rPr>
        <w:t>£64.50 to £71.00 for the enhanced rate.</w:t>
      </w:r>
    </w:p>
    <w:p w14:paraId="0C625320" w14:textId="77777777" w:rsidR="00850F48" w:rsidRPr="00850F48" w:rsidRDefault="00850F48" w:rsidP="00850F48">
      <w:pPr>
        <w:spacing w:before="240"/>
        <w:rPr>
          <w:rFonts w:ascii="Times New Roman" w:eastAsia="Times New Roman" w:hAnsi="Times New Roman" w:cs="Times New Roman"/>
          <w:kern w:val="0"/>
          <w:sz w:val="24"/>
          <w:szCs w:val="24"/>
          <w14:ligatures w14:val="none"/>
        </w:rPr>
      </w:pPr>
      <w:r w:rsidRPr="00850F48">
        <w:rPr>
          <w:rFonts w:ascii="Times New Roman" w:eastAsia="Times New Roman" w:hAnsi="Times New Roman" w:cs="Times New Roman"/>
          <w:noProof/>
          <w:kern w:val="0"/>
          <w:sz w:val="24"/>
          <w:szCs w:val="24"/>
          <w14:ligatures w14:val="none"/>
        </w:rPr>
        <mc:AlternateContent>
          <mc:Choice Requires="wps">
            <w:drawing>
              <wp:inline distT="0" distB="0" distL="0" distR="0" wp14:anchorId="2ADF438A" wp14:editId="522ED408">
                <wp:extent cx="5731510" cy="635"/>
                <wp:effectExtent l="0" t="31750" r="0" b="3683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7FFB15" id="Rectangle 2"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" fillcolor="#333" stroked="f">
                <w10:anchorlock/>
              </v:rect>
            </w:pict>
          </mc:Fallback>
        </mc:AlternateContent>
      </w:r>
    </w:p>
    <w:p w14:paraId="331BA427"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Did you know Young Women’s Trust offers </w:t>
      </w:r>
      <w:hyperlink r:id="rId13" w:history="1">
        <w:r w:rsidRPr="00850F48">
          <w:rPr>
            <w:rFonts w:ascii="inherit" w:hAnsi="inherit" w:cs="Times New Roman"/>
            <w:color w:val="C50074"/>
            <w:kern w:val="0"/>
            <w:sz w:val="24"/>
            <w:szCs w:val="24"/>
            <w:u w:val="single"/>
            <w:bdr w:val="none" w:sz="0" w:space="0" w:color="auto" w:frame="1"/>
            <w14:ligatures w14:val="none"/>
          </w:rPr>
          <w:t>6 sessions of free coaching</w:t>
        </w:r>
      </w:hyperlink>
      <w:r w:rsidRPr="00850F48">
        <w:rPr>
          <w:rFonts w:ascii="Trebuchet MS" w:hAnsi="Trebuchet MS" w:cs="Times New Roman"/>
          <w:color w:val="333333"/>
          <w:kern w:val="0"/>
          <w:sz w:val="24"/>
          <w:szCs w:val="24"/>
          <w14:ligatures w14:val="none"/>
        </w:rPr>
        <w:t> and </w:t>
      </w:r>
      <w:hyperlink r:id="rId14" w:history="1">
        <w:r w:rsidRPr="00850F48">
          <w:rPr>
            <w:rFonts w:ascii="inherit" w:hAnsi="inherit" w:cs="Times New Roman"/>
            <w:color w:val="C50074"/>
            <w:kern w:val="0"/>
            <w:sz w:val="24"/>
            <w:szCs w:val="24"/>
            <w:u w:val="single"/>
            <w:bdr w:val="none" w:sz="0" w:space="0" w:color="auto" w:frame="1"/>
            <w14:ligatures w14:val="none"/>
          </w:rPr>
          <w:t>job application feedback</w:t>
        </w:r>
      </w:hyperlink>
      <w:r w:rsidRPr="00850F48">
        <w:rPr>
          <w:rFonts w:ascii="Trebuchet MS" w:hAnsi="Trebuchet MS" w:cs="Times New Roman"/>
          <w:color w:val="333333"/>
          <w:kern w:val="0"/>
          <w:sz w:val="24"/>
          <w:szCs w:val="24"/>
          <w14:ligatures w14:val="none"/>
        </w:rPr>
        <w:t> to help young women improve their prospects? More than half of young women who have been through our Work It Out coaching have boosted their income. </w:t>
      </w:r>
      <w:hyperlink r:id="rId15" w:history="1">
        <w:r w:rsidRPr="00850F48">
          <w:rPr>
            <w:rFonts w:ascii="inherit" w:hAnsi="inherit" w:cs="Times New Roman"/>
            <w:color w:val="C50074"/>
            <w:kern w:val="0"/>
            <w:sz w:val="24"/>
            <w:szCs w:val="24"/>
            <w:u w:val="single"/>
            <w:bdr w:val="none" w:sz="0" w:space="0" w:color="auto" w:frame="1"/>
            <w14:ligatures w14:val="none"/>
          </w:rPr>
          <w:t>Find out more. </w:t>
        </w:r>
      </w:hyperlink>
    </w:p>
    <w:p w14:paraId="4675487B"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hyperlink r:id="rId16" w:history="1">
        <w:r w:rsidRPr="00850F48">
          <w:rPr>
            <w:rFonts w:ascii="Trebuchet MS" w:hAnsi="Trebuchet MS" w:cs="Times New Roman"/>
            <w:b/>
            <w:bCs/>
            <w:caps/>
            <w:color w:val="000000"/>
            <w:kern w:val="0"/>
            <w:sz w:val="24"/>
            <w:szCs w:val="24"/>
            <w:bdr w:val="none" w:sz="0" w:space="0" w:color="auto" w:frame="1"/>
            <w:shd w:val="clear" w:color="auto" w:fill="EC6608"/>
            <w14:ligatures w14:val="none"/>
          </w:rPr>
          <w:t>GET SUPPORT</w:t>
        </w:r>
      </w:hyperlink>
    </w:p>
    <w:p w14:paraId="1C6A6822" w14:textId="77777777" w:rsidR="00850F48" w:rsidRPr="00850F48" w:rsidRDefault="00850F48" w:rsidP="00850F48">
      <w:pPr>
        <w:spacing w:before="240"/>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If you are struggling to make ends meet, there are organisations that offer information and advice.</w:t>
      </w:r>
    </w:p>
    <w:p w14:paraId="3929A4D6"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hyperlink r:id="rId17" w:history="1">
        <w:r w:rsidRPr="00850F48">
          <w:rPr>
            <w:rFonts w:ascii="Trebuchet MS" w:hAnsi="Trebuchet MS" w:cs="Times New Roman"/>
            <w:b/>
            <w:bCs/>
            <w:caps/>
            <w:color w:val="000000"/>
            <w:kern w:val="0"/>
            <w:sz w:val="24"/>
            <w:szCs w:val="24"/>
            <w:bdr w:val="none" w:sz="0" w:space="0" w:color="auto" w:frame="1"/>
            <w:shd w:val="clear" w:color="auto" w:fill="EC6608"/>
            <w14:ligatures w14:val="none"/>
          </w:rPr>
          <w:t>HELP WITH YOUR MONEY</w:t>
        </w:r>
      </w:hyperlink>
    </w:p>
    <w:p w14:paraId="0DA58055" w14:textId="77777777" w:rsidR="00850F48" w:rsidRPr="00850F48" w:rsidRDefault="00850F48" w:rsidP="00850F48">
      <w:pPr>
        <w:spacing w:before="240"/>
        <w:rPr>
          <w:rFonts w:ascii="Times New Roman" w:eastAsia="Times New Roman" w:hAnsi="Times New Roman" w:cs="Times New Roman"/>
          <w:kern w:val="0"/>
          <w:sz w:val="24"/>
          <w:szCs w:val="24"/>
          <w14:ligatures w14:val="none"/>
        </w:rPr>
      </w:pPr>
      <w:r w:rsidRPr="00850F48">
        <w:rPr>
          <w:rFonts w:ascii="Times New Roman" w:eastAsia="Times New Roman" w:hAnsi="Times New Roman" w:cs="Times New Roman"/>
          <w:noProof/>
          <w:kern w:val="0"/>
          <w:sz w:val="24"/>
          <w:szCs w:val="24"/>
          <w14:ligatures w14:val="none"/>
        </w:rPr>
        <mc:AlternateContent>
          <mc:Choice Requires="wps">
            <w:drawing>
              <wp:inline distT="0" distB="0" distL="0" distR="0" wp14:anchorId="69891B02" wp14:editId="4BDE0F57">
                <wp:extent cx="5731510" cy="635"/>
                <wp:effectExtent l="0" t="31750" r="0" b="3683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0" cy="0"/>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DF907" id="Rectangle 1" o:spid="_x0000_s1026" style="width:451.3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" fillcolor="#333" stroked="f">
                <w10:anchorlock/>
              </v:rect>
            </w:pict>
          </mc:Fallback>
        </mc:AlternateContent>
      </w:r>
    </w:p>
    <w:p w14:paraId="21390782"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Find out more about </w:t>
      </w:r>
      <w:hyperlink r:id="rId18" w:tgtFrame="_blank" w:history="1">
        <w:r w:rsidRPr="00850F48">
          <w:rPr>
            <w:rFonts w:ascii="inherit" w:hAnsi="inherit" w:cs="Times New Roman"/>
            <w:color w:val="C50074"/>
            <w:kern w:val="0"/>
            <w:sz w:val="24"/>
            <w:szCs w:val="24"/>
            <w:u w:val="single"/>
            <w:bdr w:val="none" w:sz="0" w:space="0" w:color="auto" w:frame="1"/>
            <w14:ligatures w14:val="none"/>
          </w:rPr>
          <w:t>Universal Credit</w:t>
        </w:r>
      </w:hyperlink>
      <w:r w:rsidRPr="00850F48">
        <w:rPr>
          <w:rFonts w:ascii="Trebuchet MS" w:hAnsi="Trebuchet MS" w:cs="Times New Roman"/>
          <w:color w:val="333333"/>
          <w:kern w:val="0"/>
          <w:sz w:val="24"/>
          <w:szCs w:val="24"/>
          <w14:ligatures w14:val="none"/>
        </w:rPr>
        <w:t>and </w:t>
      </w:r>
      <w:hyperlink r:id="rId19" w:tgtFrame="_blank" w:history="1">
        <w:r w:rsidRPr="00850F48">
          <w:rPr>
            <w:rFonts w:ascii="inherit" w:hAnsi="inherit" w:cs="Times New Roman"/>
            <w:color w:val="C50074"/>
            <w:kern w:val="0"/>
            <w:sz w:val="24"/>
            <w:szCs w:val="24"/>
            <w:u w:val="single"/>
            <w:bdr w:val="none" w:sz="0" w:space="0" w:color="auto" w:frame="1"/>
            <w14:ligatures w14:val="none"/>
          </w:rPr>
          <w:t>how to make a claim</w:t>
        </w:r>
      </w:hyperlink>
      <w:r w:rsidRPr="00850F48">
        <w:rPr>
          <w:rFonts w:ascii="Trebuchet MS" w:hAnsi="Trebuchet MS" w:cs="Times New Roman"/>
          <w:color w:val="333333"/>
          <w:kern w:val="0"/>
          <w:sz w:val="24"/>
          <w:szCs w:val="24"/>
          <w14:ligatures w14:val="none"/>
        </w:rPr>
        <w:t>. Read more about how </w:t>
      </w:r>
      <w:hyperlink r:id="rId20" w:tgtFrame="_blank" w:history="1">
        <w:r w:rsidRPr="00850F48">
          <w:rPr>
            <w:rFonts w:ascii="inherit" w:hAnsi="inherit" w:cs="Times New Roman"/>
            <w:color w:val="C50074"/>
            <w:kern w:val="0"/>
            <w:sz w:val="24"/>
            <w:szCs w:val="24"/>
            <w:u w:val="single"/>
            <w:bdr w:val="none" w:sz="0" w:space="0" w:color="auto" w:frame="1"/>
            <w14:ligatures w14:val="none"/>
          </w:rPr>
          <w:t>Universal Credit hours have changed</w:t>
        </w:r>
      </w:hyperlink>
      <w:r w:rsidRPr="00850F48">
        <w:rPr>
          <w:rFonts w:ascii="Trebuchet MS" w:hAnsi="Trebuchet MS" w:cs="Times New Roman"/>
          <w:color w:val="333333"/>
          <w:kern w:val="0"/>
          <w:sz w:val="24"/>
          <w:szCs w:val="24"/>
          <w14:ligatures w14:val="none"/>
        </w:rPr>
        <w:t> to encourage people to work more.</w:t>
      </w:r>
    </w:p>
    <w:p w14:paraId="23E1DCC5" w14:textId="77777777" w:rsidR="00850F48" w:rsidRPr="00850F48" w:rsidRDefault="00850F48" w:rsidP="00850F48">
      <w:pPr>
        <w:textAlignment w:val="baseline"/>
        <w:rPr>
          <w:rFonts w:ascii="Trebuchet MS" w:hAnsi="Trebuchet MS" w:cs="Times New Roman"/>
          <w:color w:val="333333"/>
          <w:kern w:val="0"/>
          <w:sz w:val="24"/>
          <w:szCs w:val="24"/>
          <w14:ligatures w14:val="none"/>
        </w:rPr>
      </w:pPr>
      <w:r w:rsidRPr="00850F48">
        <w:rPr>
          <w:rFonts w:ascii="Trebuchet MS" w:hAnsi="Trebuchet MS" w:cs="Times New Roman"/>
          <w:color w:val="333333"/>
          <w:kern w:val="0"/>
          <w:sz w:val="24"/>
          <w:szCs w:val="24"/>
          <w14:ligatures w14:val="none"/>
        </w:rPr>
        <w:t>Sign up for our newsletter and you can get all the latest news and updates straight to your inbox.</w:t>
      </w:r>
      <w:r w:rsidRPr="00850F48">
        <w:rPr>
          <w:rFonts w:ascii="Trebuchet MS" w:hAnsi="Trebuchet MS" w:cs="Times New Roman"/>
          <w:color w:val="333333"/>
          <w:kern w:val="0"/>
          <w:sz w:val="24"/>
          <w:szCs w:val="24"/>
          <w14:ligatures w14:val="none"/>
        </w:rPr>
        <w:br/>
      </w:r>
      <w:hyperlink r:id="rId21" w:history="1">
        <w:r w:rsidRPr="00850F48">
          <w:rPr>
            <w:rFonts w:ascii="Trebuchet MS" w:hAnsi="Trebuchet MS" w:cs="Times New Roman"/>
            <w:b/>
            <w:bCs/>
            <w:caps/>
            <w:color w:val="000000"/>
            <w:kern w:val="0"/>
            <w:sz w:val="24"/>
            <w:szCs w:val="24"/>
            <w:bdr w:val="none" w:sz="0" w:space="0" w:color="auto" w:frame="1"/>
            <w:shd w:val="clear" w:color="auto" w:fill="EC6608"/>
            <w14:ligatures w14:val="none"/>
          </w:rPr>
          <w:t>SIGN UP FOR OUR NEWSLETTER</w:t>
        </w:r>
      </w:hyperlink>
    </w:p>
    <w:p w14:paraId="4B4AD134" w14:textId="77777777" w:rsidR="00850F48" w:rsidRDefault="00850F48"/>
    <w:sectPr w:rsidR="00850F4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31E0C" w14:textId="77777777" w:rsidR="000B0A42" w:rsidRDefault="000B0A42" w:rsidP="000B0A42">
      <w:r>
        <w:separator/>
      </w:r>
    </w:p>
  </w:endnote>
  <w:endnote w:type="continuationSeparator" w:id="0">
    <w:p w14:paraId="7A767D38" w14:textId="77777777" w:rsidR="000B0A42" w:rsidRDefault="000B0A42" w:rsidP="000B0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inheri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7AC4" w14:textId="77777777" w:rsidR="000B0A42" w:rsidRDefault="000B0A42" w:rsidP="000B0A42">
      <w:r>
        <w:separator/>
      </w:r>
    </w:p>
  </w:footnote>
  <w:footnote w:type="continuationSeparator" w:id="0">
    <w:p w14:paraId="78470AD9" w14:textId="77777777" w:rsidR="000B0A42" w:rsidRDefault="000B0A42" w:rsidP="000B0A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51016D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978E4B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81A104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F0016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E46E0D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BE7D6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F6F56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2A93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82697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3EE8BF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47A94"/>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A326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B6538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E57A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9683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62361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854B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CE385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0C6AB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C1738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4D287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3582643">
    <w:abstractNumId w:val="18"/>
  </w:num>
  <w:num w:numId="2" w16cid:durableId="1516919063">
    <w:abstractNumId w:val="19"/>
  </w:num>
  <w:num w:numId="3" w16cid:durableId="489058916">
    <w:abstractNumId w:val="11"/>
  </w:num>
  <w:num w:numId="4" w16cid:durableId="625741902">
    <w:abstractNumId w:val="16"/>
  </w:num>
  <w:num w:numId="5" w16cid:durableId="776214927">
    <w:abstractNumId w:val="15"/>
  </w:num>
  <w:num w:numId="6" w16cid:durableId="780992953">
    <w:abstractNumId w:val="20"/>
  </w:num>
  <w:num w:numId="7" w16cid:durableId="987637302">
    <w:abstractNumId w:val="17"/>
  </w:num>
  <w:num w:numId="8" w16cid:durableId="285892874">
    <w:abstractNumId w:val="12"/>
  </w:num>
  <w:num w:numId="9" w16cid:durableId="176702815">
    <w:abstractNumId w:val="14"/>
  </w:num>
  <w:num w:numId="10" w16cid:durableId="141583908">
    <w:abstractNumId w:val="10"/>
  </w:num>
  <w:num w:numId="11" w16cid:durableId="1075665262">
    <w:abstractNumId w:val="13"/>
  </w:num>
  <w:num w:numId="12" w16cid:durableId="1250310759">
    <w:abstractNumId w:val="9"/>
  </w:num>
  <w:num w:numId="13" w16cid:durableId="1478185373">
    <w:abstractNumId w:val="7"/>
  </w:num>
  <w:num w:numId="14" w16cid:durableId="1290741303">
    <w:abstractNumId w:val="6"/>
  </w:num>
  <w:num w:numId="15" w16cid:durableId="358166960">
    <w:abstractNumId w:val="5"/>
  </w:num>
  <w:num w:numId="16" w16cid:durableId="1465196481">
    <w:abstractNumId w:val="4"/>
  </w:num>
  <w:num w:numId="17" w16cid:durableId="1666783630">
    <w:abstractNumId w:val="8"/>
  </w:num>
  <w:num w:numId="18" w16cid:durableId="608707117">
    <w:abstractNumId w:val="3"/>
  </w:num>
  <w:num w:numId="19" w16cid:durableId="568349470">
    <w:abstractNumId w:val="2"/>
  </w:num>
  <w:num w:numId="20" w16cid:durableId="1720008826">
    <w:abstractNumId w:val="1"/>
  </w:num>
  <w:num w:numId="21" w16cid:durableId="559823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F48"/>
    <w:rsid w:val="000B0A42"/>
    <w:rsid w:val="000B5554"/>
    <w:rsid w:val="0036227D"/>
    <w:rsid w:val="00565CC2"/>
    <w:rsid w:val="00850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E2869"/>
  <w15:chartTrackingRefBased/>
  <w15:docId w15:val="{6850FF1B-70C7-0C49-BE04-8FE4D4F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0A4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50F4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50F48"/>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B0A42"/>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0A42"/>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B0A42"/>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B0A42"/>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B0A4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B0A4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850F4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850F4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850F48"/>
    <w:pPr>
      <w:spacing w:before="100" w:beforeAutospacing="1" w:after="100" w:afterAutospacing="1"/>
    </w:pPr>
    <w:rPr>
      <w:rFonts w:ascii="Times New Roman" w:hAnsi="Times New Roman" w:cs="Times New Roman"/>
      <w:kern w:val="0"/>
      <w:sz w:val="24"/>
      <w:szCs w:val="24"/>
      <w14:ligatures w14:val="none"/>
    </w:rPr>
  </w:style>
  <w:style w:type="character" w:customStyle="1" w:styleId="apple-converted-space">
    <w:name w:val="apple-converted-space"/>
    <w:basedOn w:val="DefaultParagraphFont"/>
    <w:rsid w:val="00850F48"/>
  </w:style>
  <w:style w:type="character" w:styleId="Hyperlink">
    <w:name w:val="Hyperlink"/>
    <w:basedOn w:val="DefaultParagraphFont"/>
    <w:uiPriority w:val="99"/>
    <w:semiHidden/>
    <w:unhideWhenUsed/>
    <w:rsid w:val="00850F48"/>
    <w:rPr>
      <w:color w:val="0000FF"/>
      <w:u w:val="single"/>
    </w:rPr>
  </w:style>
  <w:style w:type="character" w:styleId="Strong">
    <w:name w:val="Strong"/>
    <w:basedOn w:val="DefaultParagraphFont"/>
    <w:uiPriority w:val="22"/>
    <w:qFormat/>
    <w:rsid w:val="00850F48"/>
    <w:rPr>
      <w:b/>
      <w:bCs/>
    </w:rPr>
  </w:style>
  <w:style w:type="paragraph" w:styleId="BalloonText">
    <w:name w:val="Balloon Text"/>
    <w:basedOn w:val="Normal"/>
    <w:link w:val="BalloonTextChar"/>
    <w:uiPriority w:val="99"/>
    <w:semiHidden/>
    <w:unhideWhenUsed/>
    <w:rsid w:val="000B0A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A42"/>
    <w:rPr>
      <w:rFonts w:ascii="Segoe UI" w:hAnsi="Segoe UI" w:cs="Segoe UI"/>
      <w:sz w:val="18"/>
      <w:szCs w:val="18"/>
    </w:rPr>
  </w:style>
  <w:style w:type="paragraph" w:styleId="Bibliography">
    <w:name w:val="Bibliography"/>
    <w:basedOn w:val="Normal"/>
    <w:next w:val="Normal"/>
    <w:uiPriority w:val="37"/>
    <w:semiHidden/>
    <w:unhideWhenUsed/>
    <w:rsid w:val="000B0A42"/>
  </w:style>
  <w:style w:type="paragraph" w:styleId="BlockText">
    <w:name w:val="Block Text"/>
    <w:basedOn w:val="Normal"/>
    <w:uiPriority w:val="99"/>
    <w:semiHidden/>
    <w:unhideWhenUsed/>
    <w:rsid w:val="000B0A42"/>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BodyText">
    <w:name w:val="Body Text"/>
    <w:basedOn w:val="Normal"/>
    <w:link w:val="BodyTextChar"/>
    <w:uiPriority w:val="99"/>
    <w:semiHidden/>
    <w:unhideWhenUsed/>
    <w:rsid w:val="000B0A42"/>
    <w:pPr>
      <w:spacing w:after="120"/>
    </w:pPr>
  </w:style>
  <w:style w:type="character" w:customStyle="1" w:styleId="BodyTextChar">
    <w:name w:val="Body Text Char"/>
    <w:basedOn w:val="DefaultParagraphFont"/>
    <w:link w:val="BodyText"/>
    <w:uiPriority w:val="99"/>
    <w:semiHidden/>
    <w:rsid w:val="000B0A42"/>
  </w:style>
  <w:style w:type="paragraph" w:styleId="BodyText2">
    <w:name w:val="Body Text 2"/>
    <w:basedOn w:val="Normal"/>
    <w:link w:val="BodyText2Char"/>
    <w:uiPriority w:val="99"/>
    <w:semiHidden/>
    <w:unhideWhenUsed/>
    <w:rsid w:val="000B0A42"/>
    <w:pPr>
      <w:spacing w:after="120" w:line="480" w:lineRule="auto"/>
    </w:pPr>
  </w:style>
  <w:style w:type="character" w:customStyle="1" w:styleId="BodyText2Char">
    <w:name w:val="Body Text 2 Char"/>
    <w:basedOn w:val="DefaultParagraphFont"/>
    <w:link w:val="BodyText2"/>
    <w:uiPriority w:val="99"/>
    <w:semiHidden/>
    <w:rsid w:val="000B0A42"/>
  </w:style>
  <w:style w:type="paragraph" w:styleId="BodyText3">
    <w:name w:val="Body Text 3"/>
    <w:basedOn w:val="Normal"/>
    <w:link w:val="BodyText3Char"/>
    <w:uiPriority w:val="99"/>
    <w:semiHidden/>
    <w:unhideWhenUsed/>
    <w:rsid w:val="000B0A42"/>
    <w:pPr>
      <w:spacing w:after="120"/>
    </w:pPr>
    <w:rPr>
      <w:sz w:val="16"/>
      <w:szCs w:val="16"/>
    </w:rPr>
  </w:style>
  <w:style w:type="character" w:customStyle="1" w:styleId="BodyText3Char">
    <w:name w:val="Body Text 3 Char"/>
    <w:basedOn w:val="DefaultParagraphFont"/>
    <w:link w:val="BodyText3"/>
    <w:uiPriority w:val="99"/>
    <w:semiHidden/>
    <w:rsid w:val="000B0A42"/>
    <w:rPr>
      <w:sz w:val="16"/>
      <w:szCs w:val="16"/>
    </w:rPr>
  </w:style>
  <w:style w:type="paragraph" w:styleId="BodyTextFirstIndent">
    <w:name w:val="Body Text First Indent"/>
    <w:basedOn w:val="BodyText"/>
    <w:link w:val="BodyTextFirstIndentChar"/>
    <w:uiPriority w:val="99"/>
    <w:semiHidden/>
    <w:unhideWhenUsed/>
    <w:rsid w:val="000B0A42"/>
    <w:pPr>
      <w:spacing w:after="0"/>
      <w:ind w:firstLine="360"/>
    </w:pPr>
  </w:style>
  <w:style w:type="character" w:customStyle="1" w:styleId="BodyTextFirstIndentChar">
    <w:name w:val="Body Text First Indent Char"/>
    <w:basedOn w:val="BodyTextChar"/>
    <w:link w:val="BodyTextFirstIndent"/>
    <w:uiPriority w:val="99"/>
    <w:semiHidden/>
    <w:rsid w:val="000B0A42"/>
  </w:style>
  <w:style w:type="paragraph" w:styleId="BodyTextIndent">
    <w:name w:val="Body Text Indent"/>
    <w:basedOn w:val="Normal"/>
    <w:link w:val="BodyTextIndentChar"/>
    <w:uiPriority w:val="99"/>
    <w:semiHidden/>
    <w:unhideWhenUsed/>
    <w:rsid w:val="000B0A42"/>
    <w:pPr>
      <w:spacing w:after="120"/>
      <w:ind w:left="283"/>
    </w:pPr>
  </w:style>
  <w:style w:type="character" w:customStyle="1" w:styleId="BodyTextIndentChar">
    <w:name w:val="Body Text Indent Char"/>
    <w:basedOn w:val="DefaultParagraphFont"/>
    <w:link w:val="BodyTextIndent"/>
    <w:uiPriority w:val="99"/>
    <w:semiHidden/>
    <w:rsid w:val="000B0A42"/>
  </w:style>
  <w:style w:type="paragraph" w:styleId="BodyTextFirstIndent2">
    <w:name w:val="Body Text First Indent 2"/>
    <w:basedOn w:val="BodyTextIndent"/>
    <w:link w:val="BodyTextFirstIndent2Char"/>
    <w:uiPriority w:val="99"/>
    <w:semiHidden/>
    <w:unhideWhenUsed/>
    <w:rsid w:val="000B0A42"/>
    <w:pPr>
      <w:spacing w:after="0"/>
      <w:ind w:left="360" w:firstLine="360"/>
    </w:pPr>
  </w:style>
  <w:style w:type="character" w:customStyle="1" w:styleId="BodyTextFirstIndent2Char">
    <w:name w:val="Body Text First Indent 2 Char"/>
    <w:basedOn w:val="BodyTextIndentChar"/>
    <w:link w:val="BodyTextFirstIndent2"/>
    <w:uiPriority w:val="99"/>
    <w:semiHidden/>
    <w:rsid w:val="000B0A42"/>
  </w:style>
  <w:style w:type="paragraph" w:styleId="BodyTextIndent2">
    <w:name w:val="Body Text Indent 2"/>
    <w:basedOn w:val="Normal"/>
    <w:link w:val="BodyTextIndent2Char"/>
    <w:uiPriority w:val="99"/>
    <w:semiHidden/>
    <w:unhideWhenUsed/>
    <w:rsid w:val="000B0A42"/>
    <w:pPr>
      <w:spacing w:after="120" w:line="480" w:lineRule="auto"/>
      <w:ind w:left="283"/>
    </w:pPr>
  </w:style>
  <w:style w:type="character" w:customStyle="1" w:styleId="BodyTextIndent2Char">
    <w:name w:val="Body Text Indent 2 Char"/>
    <w:basedOn w:val="DefaultParagraphFont"/>
    <w:link w:val="BodyTextIndent2"/>
    <w:uiPriority w:val="99"/>
    <w:semiHidden/>
    <w:rsid w:val="000B0A42"/>
  </w:style>
  <w:style w:type="paragraph" w:styleId="BodyTextIndent3">
    <w:name w:val="Body Text Indent 3"/>
    <w:basedOn w:val="Normal"/>
    <w:link w:val="BodyTextIndent3Char"/>
    <w:uiPriority w:val="99"/>
    <w:semiHidden/>
    <w:unhideWhenUsed/>
    <w:rsid w:val="000B0A4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B0A42"/>
    <w:rPr>
      <w:sz w:val="16"/>
      <w:szCs w:val="16"/>
    </w:rPr>
  </w:style>
  <w:style w:type="paragraph" w:styleId="Caption">
    <w:name w:val="caption"/>
    <w:basedOn w:val="Normal"/>
    <w:next w:val="Normal"/>
    <w:uiPriority w:val="35"/>
    <w:semiHidden/>
    <w:unhideWhenUsed/>
    <w:qFormat/>
    <w:rsid w:val="000B0A42"/>
    <w:pPr>
      <w:spacing w:after="200"/>
    </w:pPr>
    <w:rPr>
      <w:i/>
      <w:iCs/>
      <w:color w:val="44546A" w:themeColor="text2"/>
      <w:sz w:val="18"/>
      <w:szCs w:val="18"/>
    </w:rPr>
  </w:style>
  <w:style w:type="paragraph" w:styleId="Closing">
    <w:name w:val="Closing"/>
    <w:basedOn w:val="Normal"/>
    <w:link w:val="ClosingChar"/>
    <w:uiPriority w:val="99"/>
    <w:semiHidden/>
    <w:unhideWhenUsed/>
    <w:rsid w:val="000B0A42"/>
    <w:pPr>
      <w:ind w:left="4252"/>
    </w:pPr>
  </w:style>
  <w:style w:type="character" w:customStyle="1" w:styleId="ClosingChar">
    <w:name w:val="Closing Char"/>
    <w:basedOn w:val="DefaultParagraphFont"/>
    <w:link w:val="Closing"/>
    <w:uiPriority w:val="99"/>
    <w:semiHidden/>
    <w:rsid w:val="000B0A42"/>
  </w:style>
  <w:style w:type="paragraph" w:styleId="CommentText">
    <w:name w:val="annotation text"/>
    <w:basedOn w:val="Normal"/>
    <w:link w:val="CommentTextChar"/>
    <w:uiPriority w:val="99"/>
    <w:semiHidden/>
    <w:unhideWhenUsed/>
    <w:rsid w:val="000B0A42"/>
    <w:rPr>
      <w:sz w:val="20"/>
      <w:szCs w:val="20"/>
    </w:rPr>
  </w:style>
  <w:style w:type="character" w:customStyle="1" w:styleId="CommentTextChar">
    <w:name w:val="Comment Text Char"/>
    <w:basedOn w:val="DefaultParagraphFont"/>
    <w:link w:val="CommentText"/>
    <w:uiPriority w:val="99"/>
    <w:semiHidden/>
    <w:rsid w:val="000B0A42"/>
    <w:rPr>
      <w:sz w:val="20"/>
      <w:szCs w:val="20"/>
    </w:rPr>
  </w:style>
  <w:style w:type="paragraph" w:styleId="CommentSubject">
    <w:name w:val="annotation subject"/>
    <w:basedOn w:val="CommentText"/>
    <w:next w:val="CommentText"/>
    <w:link w:val="CommentSubjectChar"/>
    <w:uiPriority w:val="99"/>
    <w:semiHidden/>
    <w:unhideWhenUsed/>
    <w:rsid w:val="000B0A42"/>
    <w:rPr>
      <w:b/>
      <w:bCs/>
    </w:rPr>
  </w:style>
  <w:style w:type="character" w:customStyle="1" w:styleId="CommentSubjectChar">
    <w:name w:val="Comment Subject Char"/>
    <w:basedOn w:val="CommentTextChar"/>
    <w:link w:val="CommentSubject"/>
    <w:uiPriority w:val="99"/>
    <w:semiHidden/>
    <w:rsid w:val="000B0A42"/>
    <w:rPr>
      <w:b/>
      <w:bCs/>
      <w:sz w:val="20"/>
      <w:szCs w:val="20"/>
    </w:rPr>
  </w:style>
  <w:style w:type="paragraph" w:styleId="Date">
    <w:name w:val="Date"/>
    <w:basedOn w:val="Normal"/>
    <w:next w:val="Normal"/>
    <w:link w:val="DateChar"/>
    <w:uiPriority w:val="99"/>
    <w:semiHidden/>
    <w:unhideWhenUsed/>
    <w:rsid w:val="000B0A42"/>
  </w:style>
  <w:style w:type="character" w:customStyle="1" w:styleId="DateChar">
    <w:name w:val="Date Char"/>
    <w:basedOn w:val="DefaultParagraphFont"/>
    <w:link w:val="Date"/>
    <w:uiPriority w:val="99"/>
    <w:semiHidden/>
    <w:rsid w:val="000B0A42"/>
  </w:style>
  <w:style w:type="paragraph" w:styleId="DocumentMap">
    <w:name w:val="Document Map"/>
    <w:basedOn w:val="Normal"/>
    <w:link w:val="DocumentMapChar"/>
    <w:uiPriority w:val="99"/>
    <w:semiHidden/>
    <w:unhideWhenUsed/>
    <w:rsid w:val="000B0A4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B0A42"/>
    <w:rPr>
      <w:rFonts w:ascii="Segoe UI" w:hAnsi="Segoe UI" w:cs="Segoe UI"/>
      <w:sz w:val="16"/>
      <w:szCs w:val="16"/>
    </w:rPr>
  </w:style>
  <w:style w:type="paragraph" w:styleId="E-mailSignature">
    <w:name w:val="E-mail Signature"/>
    <w:basedOn w:val="Normal"/>
    <w:link w:val="E-mailSignatureChar"/>
    <w:uiPriority w:val="99"/>
    <w:semiHidden/>
    <w:unhideWhenUsed/>
    <w:rsid w:val="000B0A42"/>
  </w:style>
  <w:style w:type="character" w:customStyle="1" w:styleId="E-mailSignatureChar">
    <w:name w:val="E-mail Signature Char"/>
    <w:basedOn w:val="DefaultParagraphFont"/>
    <w:link w:val="E-mailSignature"/>
    <w:uiPriority w:val="99"/>
    <w:semiHidden/>
    <w:rsid w:val="000B0A42"/>
  </w:style>
  <w:style w:type="paragraph" w:styleId="EndnoteText">
    <w:name w:val="endnote text"/>
    <w:basedOn w:val="Normal"/>
    <w:link w:val="EndnoteTextChar"/>
    <w:uiPriority w:val="99"/>
    <w:semiHidden/>
    <w:unhideWhenUsed/>
    <w:rsid w:val="000B0A42"/>
    <w:rPr>
      <w:sz w:val="20"/>
      <w:szCs w:val="20"/>
    </w:rPr>
  </w:style>
  <w:style w:type="character" w:customStyle="1" w:styleId="EndnoteTextChar">
    <w:name w:val="Endnote Text Char"/>
    <w:basedOn w:val="DefaultParagraphFont"/>
    <w:link w:val="EndnoteText"/>
    <w:uiPriority w:val="99"/>
    <w:semiHidden/>
    <w:rsid w:val="000B0A42"/>
    <w:rPr>
      <w:sz w:val="20"/>
      <w:szCs w:val="20"/>
    </w:rPr>
  </w:style>
  <w:style w:type="paragraph" w:styleId="EnvelopeAddress">
    <w:name w:val="envelope address"/>
    <w:basedOn w:val="Normal"/>
    <w:uiPriority w:val="99"/>
    <w:semiHidden/>
    <w:unhideWhenUsed/>
    <w:rsid w:val="000B0A4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B0A42"/>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0B0A42"/>
    <w:pPr>
      <w:tabs>
        <w:tab w:val="center" w:pos="4680"/>
        <w:tab w:val="right" w:pos="9360"/>
      </w:tabs>
    </w:pPr>
  </w:style>
  <w:style w:type="character" w:customStyle="1" w:styleId="FooterChar">
    <w:name w:val="Footer Char"/>
    <w:basedOn w:val="DefaultParagraphFont"/>
    <w:link w:val="Footer"/>
    <w:uiPriority w:val="99"/>
    <w:rsid w:val="000B0A42"/>
  </w:style>
  <w:style w:type="paragraph" w:styleId="FootnoteText">
    <w:name w:val="footnote text"/>
    <w:basedOn w:val="Normal"/>
    <w:link w:val="FootnoteTextChar"/>
    <w:uiPriority w:val="99"/>
    <w:semiHidden/>
    <w:unhideWhenUsed/>
    <w:rsid w:val="000B0A42"/>
    <w:rPr>
      <w:sz w:val="20"/>
      <w:szCs w:val="20"/>
    </w:rPr>
  </w:style>
  <w:style w:type="character" w:customStyle="1" w:styleId="FootnoteTextChar">
    <w:name w:val="Footnote Text Char"/>
    <w:basedOn w:val="DefaultParagraphFont"/>
    <w:link w:val="FootnoteText"/>
    <w:uiPriority w:val="99"/>
    <w:semiHidden/>
    <w:rsid w:val="000B0A42"/>
    <w:rPr>
      <w:sz w:val="20"/>
      <w:szCs w:val="20"/>
    </w:rPr>
  </w:style>
  <w:style w:type="paragraph" w:styleId="Header">
    <w:name w:val="header"/>
    <w:basedOn w:val="Normal"/>
    <w:link w:val="HeaderChar"/>
    <w:uiPriority w:val="99"/>
    <w:unhideWhenUsed/>
    <w:rsid w:val="000B0A42"/>
    <w:pPr>
      <w:tabs>
        <w:tab w:val="center" w:pos="4680"/>
        <w:tab w:val="right" w:pos="9360"/>
      </w:tabs>
    </w:pPr>
  </w:style>
  <w:style w:type="character" w:customStyle="1" w:styleId="HeaderChar">
    <w:name w:val="Header Char"/>
    <w:basedOn w:val="DefaultParagraphFont"/>
    <w:link w:val="Header"/>
    <w:uiPriority w:val="99"/>
    <w:rsid w:val="000B0A42"/>
  </w:style>
  <w:style w:type="character" w:customStyle="1" w:styleId="Heading1Char">
    <w:name w:val="Heading 1 Char"/>
    <w:basedOn w:val="DefaultParagraphFont"/>
    <w:link w:val="Heading1"/>
    <w:uiPriority w:val="9"/>
    <w:rsid w:val="000B0A42"/>
    <w:rPr>
      <w:rFonts w:asciiTheme="majorHAnsi" w:eastAsiaTheme="majorEastAsia" w:hAnsiTheme="majorHAnsi" w:cstheme="majorBidi"/>
      <w:color w:val="2F5496" w:themeColor="accent1" w:themeShade="BF"/>
      <w:sz w:val="32"/>
      <w:szCs w:val="32"/>
    </w:rPr>
  </w:style>
  <w:style w:type="character" w:customStyle="1" w:styleId="Heading4Char">
    <w:name w:val="Heading 4 Char"/>
    <w:basedOn w:val="DefaultParagraphFont"/>
    <w:link w:val="Heading4"/>
    <w:uiPriority w:val="9"/>
    <w:semiHidden/>
    <w:rsid w:val="000B0A4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0B0A42"/>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0B0A42"/>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0B0A4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0B0A4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B0A42"/>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B0A42"/>
    <w:rPr>
      <w:i/>
      <w:iCs/>
    </w:rPr>
  </w:style>
  <w:style w:type="character" w:customStyle="1" w:styleId="HTMLAddressChar">
    <w:name w:val="HTML Address Char"/>
    <w:basedOn w:val="DefaultParagraphFont"/>
    <w:link w:val="HTMLAddress"/>
    <w:uiPriority w:val="99"/>
    <w:semiHidden/>
    <w:rsid w:val="000B0A42"/>
    <w:rPr>
      <w:i/>
      <w:iCs/>
    </w:rPr>
  </w:style>
  <w:style w:type="paragraph" w:styleId="HTMLPreformatted">
    <w:name w:val="HTML Preformatted"/>
    <w:basedOn w:val="Normal"/>
    <w:link w:val="HTMLPreformattedChar"/>
    <w:uiPriority w:val="99"/>
    <w:semiHidden/>
    <w:unhideWhenUsed/>
    <w:rsid w:val="000B0A4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B0A42"/>
    <w:rPr>
      <w:rFonts w:ascii="Consolas" w:hAnsi="Consolas"/>
      <w:sz w:val="20"/>
      <w:szCs w:val="20"/>
    </w:rPr>
  </w:style>
  <w:style w:type="paragraph" w:styleId="Index1">
    <w:name w:val="index 1"/>
    <w:basedOn w:val="Normal"/>
    <w:next w:val="Normal"/>
    <w:autoRedefine/>
    <w:uiPriority w:val="99"/>
    <w:semiHidden/>
    <w:unhideWhenUsed/>
    <w:rsid w:val="000B0A42"/>
    <w:pPr>
      <w:ind w:left="220" w:hanging="220"/>
    </w:pPr>
  </w:style>
  <w:style w:type="paragraph" w:styleId="Index2">
    <w:name w:val="index 2"/>
    <w:basedOn w:val="Normal"/>
    <w:next w:val="Normal"/>
    <w:autoRedefine/>
    <w:uiPriority w:val="99"/>
    <w:semiHidden/>
    <w:unhideWhenUsed/>
    <w:rsid w:val="000B0A42"/>
    <w:pPr>
      <w:ind w:left="440" w:hanging="220"/>
    </w:pPr>
  </w:style>
  <w:style w:type="paragraph" w:styleId="Index3">
    <w:name w:val="index 3"/>
    <w:basedOn w:val="Normal"/>
    <w:next w:val="Normal"/>
    <w:autoRedefine/>
    <w:uiPriority w:val="99"/>
    <w:semiHidden/>
    <w:unhideWhenUsed/>
    <w:rsid w:val="000B0A42"/>
    <w:pPr>
      <w:ind w:left="660" w:hanging="220"/>
    </w:pPr>
  </w:style>
  <w:style w:type="paragraph" w:styleId="Index4">
    <w:name w:val="index 4"/>
    <w:basedOn w:val="Normal"/>
    <w:next w:val="Normal"/>
    <w:autoRedefine/>
    <w:uiPriority w:val="99"/>
    <w:semiHidden/>
    <w:unhideWhenUsed/>
    <w:rsid w:val="000B0A42"/>
    <w:pPr>
      <w:ind w:left="880" w:hanging="220"/>
    </w:pPr>
  </w:style>
  <w:style w:type="paragraph" w:styleId="Index5">
    <w:name w:val="index 5"/>
    <w:basedOn w:val="Normal"/>
    <w:next w:val="Normal"/>
    <w:autoRedefine/>
    <w:uiPriority w:val="99"/>
    <w:semiHidden/>
    <w:unhideWhenUsed/>
    <w:rsid w:val="000B0A42"/>
    <w:pPr>
      <w:ind w:left="1100" w:hanging="220"/>
    </w:pPr>
  </w:style>
  <w:style w:type="paragraph" w:styleId="Index6">
    <w:name w:val="index 6"/>
    <w:basedOn w:val="Normal"/>
    <w:next w:val="Normal"/>
    <w:autoRedefine/>
    <w:uiPriority w:val="99"/>
    <w:semiHidden/>
    <w:unhideWhenUsed/>
    <w:rsid w:val="000B0A42"/>
    <w:pPr>
      <w:ind w:left="1320" w:hanging="220"/>
    </w:pPr>
  </w:style>
  <w:style w:type="paragraph" w:styleId="Index7">
    <w:name w:val="index 7"/>
    <w:basedOn w:val="Normal"/>
    <w:next w:val="Normal"/>
    <w:autoRedefine/>
    <w:uiPriority w:val="99"/>
    <w:semiHidden/>
    <w:unhideWhenUsed/>
    <w:rsid w:val="000B0A42"/>
    <w:pPr>
      <w:ind w:left="1540" w:hanging="220"/>
    </w:pPr>
  </w:style>
  <w:style w:type="paragraph" w:styleId="Index8">
    <w:name w:val="index 8"/>
    <w:basedOn w:val="Normal"/>
    <w:next w:val="Normal"/>
    <w:autoRedefine/>
    <w:uiPriority w:val="99"/>
    <w:semiHidden/>
    <w:unhideWhenUsed/>
    <w:rsid w:val="000B0A42"/>
    <w:pPr>
      <w:ind w:left="1760" w:hanging="220"/>
    </w:pPr>
  </w:style>
  <w:style w:type="paragraph" w:styleId="Index9">
    <w:name w:val="index 9"/>
    <w:basedOn w:val="Normal"/>
    <w:next w:val="Normal"/>
    <w:autoRedefine/>
    <w:uiPriority w:val="99"/>
    <w:semiHidden/>
    <w:unhideWhenUsed/>
    <w:rsid w:val="000B0A42"/>
    <w:pPr>
      <w:ind w:left="1980" w:hanging="220"/>
    </w:pPr>
  </w:style>
  <w:style w:type="paragraph" w:styleId="IndexHeading">
    <w:name w:val="index heading"/>
    <w:basedOn w:val="Normal"/>
    <w:next w:val="Index1"/>
    <w:uiPriority w:val="99"/>
    <w:semiHidden/>
    <w:unhideWhenUsed/>
    <w:rsid w:val="000B0A42"/>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B0A42"/>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B0A42"/>
    <w:rPr>
      <w:i/>
      <w:iCs/>
      <w:color w:val="4472C4" w:themeColor="accent1"/>
    </w:rPr>
  </w:style>
  <w:style w:type="paragraph" w:styleId="List">
    <w:name w:val="List"/>
    <w:basedOn w:val="Normal"/>
    <w:uiPriority w:val="99"/>
    <w:semiHidden/>
    <w:unhideWhenUsed/>
    <w:rsid w:val="000B0A42"/>
    <w:pPr>
      <w:ind w:left="283" w:hanging="283"/>
      <w:contextualSpacing/>
    </w:pPr>
  </w:style>
  <w:style w:type="paragraph" w:styleId="List2">
    <w:name w:val="List 2"/>
    <w:basedOn w:val="Normal"/>
    <w:uiPriority w:val="99"/>
    <w:semiHidden/>
    <w:unhideWhenUsed/>
    <w:rsid w:val="000B0A42"/>
    <w:pPr>
      <w:ind w:left="566" w:hanging="283"/>
      <w:contextualSpacing/>
    </w:pPr>
  </w:style>
  <w:style w:type="paragraph" w:styleId="List3">
    <w:name w:val="List 3"/>
    <w:basedOn w:val="Normal"/>
    <w:uiPriority w:val="99"/>
    <w:semiHidden/>
    <w:unhideWhenUsed/>
    <w:rsid w:val="000B0A42"/>
    <w:pPr>
      <w:ind w:left="849" w:hanging="283"/>
      <w:contextualSpacing/>
    </w:pPr>
  </w:style>
  <w:style w:type="paragraph" w:styleId="List4">
    <w:name w:val="List 4"/>
    <w:basedOn w:val="Normal"/>
    <w:uiPriority w:val="99"/>
    <w:semiHidden/>
    <w:unhideWhenUsed/>
    <w:rsid w:val="000B0A42"/>
    <w:pPr>
      <w:ind w:left="1132" w:hanging="283"/>
      <w:contextualSpacing/>
    </w:pPr>
  </w:style>
  <w:style w:type="paragraph" w:styleId="List5">
    <w:name w:val="List 5"/>
    <w:basedOn w:val="Normal"/>
    <w:uiPriority w:val="99"/>
    <w:semiHidden/>
    <w:unhideWhenUsed/>
    <w:rsid w:val="000B0A42"/>
    <w:pPr>
      <w:ind w:left="1415" w:hanging="283"/>
      <w:contextualSpacing/>
    </w:pPr>
  </w:style>
  <w:style w:type="paragraph" w:styleId="ListBullet">
    <w:name w:val="List Bullet"/>
    <w:basedOn w:val="Normal"/>
    <w:uiPriority w:val="99"/>
    <w:semiHidden/>
    <w:unhideWhenUsed/>
    <w:rsid w:val="000B0A42"/>
    <w:pPr>
      <w:numPr>
        <w:numId w:val="12"/>
      </w:numPr>
      <w:contextualSpacing/>
    </w:pPr>
  </w:style>
  <w:style w:type="paragraph" w:styleId="ListBullet2">
    <w:name w:val="List Bullet 2"/>
    <w:basedOn w:val="Normal"/>
    <w:uiPriority w:val="99"/>
    <w:semiHidden/>
    <w:unhideWhenUsed/>
    <w:rsid w:val="000B0A42"/>
    <w:pPr>
      <w:numPr>
        <w:numId w:val="13"/>
      </w:numPr>
      <w:contextualSpacing/>
    </w:pPr>
  </w:style>
  <w:style w:type="paragraph" w:styleId="ListBullet3">
    <w:name w:val="List Bullet 3"/>
    <w:basedOn w:val="Normal"/>
    <w:uiPriority w:val="99"/>
    <w:semiHidden/>
    <w:unhideWhenUsed/>
    <w:rsid w:val="000B0A42"/>
    <w:pPr>
      <w:numPr>
        <w:numId w:val="14"/>
      </w:numPr>
      <w:contextualSpacing/>
    </w:pPr>
  </w:style>
  <w:style w:type="paragraph" w:styleId="ListBullet4">
    <w:name w:val="List Bullet 4"/>
    <w:basedOn w:val="Normal"/>
    <w:uiPriority w:val="99"/>
    <w:semiHidden/>
    <w:unhideWhenUsed/>
    <w:rsid w:val="000B0A42"/>
    <w:pPr>
      <w:numPr>
        <w:numId w:val="15"/>
      </w:numPr>
      <w:contextualSpacing/>
    </w:pPr>
  </w:style>
  <w:style w:type="paragraph" w:styleId="ListBullet5">
    <w:name w:val="List Bullet 5"/>
    <w:basedOn w:val="Normal"/>
    <w:uiPriority w:val="99"/>
    <w:semiHidden/>
    <w:unhideWhenUsed/>
    <w:rsid w:val="000B0A42"/>
    <w:pPr>
      <w:numPr>
        <w:numId w:val="16"/>
      </w:numPr>
      <w:contextualSpacing/>
    </w:pPr>
  </w:style>
  <w:style w:type="paragraph" w:styleId="ListContinue">
    <w:name w:val="List Continue"/>
    <w:basedOn w:val="Normal"/>
    <w:uiPriority w:val="99"/>
    <w:semiHidden/>
    <w:unhideWhenUsed/>
    <w:rsid w:val="000B0A42"/>
    <w:pPr>
      <w:spacing w:after="120"/>
      <w:ind w:left="283"/>
      <w:contextualSpacing/>
    </w:pPr>
  </w:style>
  <w:style w:type="paragraph" w:styleId="ListContinue2">
    <w:name w:val="List Continue 2"/>
    <w:basedOn w:val="Normal"/>
    <w:uiPriority w:val="99"/>
    <w:semiHidden/>
    <w:unhideWhenUsed/>
    <w:rsid w:val="000B0A42"/>
    <w:pPr>
      <w:spacing w:after="120"/>
      <w:ind w:left="566"/>
      <w:contextualSpacing/>
    </w:pPr>
  </w:style>
  <w:style w:type="paragraph" w:styleId="ListContinue3">
    <w:name w:val="List Continue 3"/>
    <w:basedOn w:val="Normal"/>
    <w:uiPriority w:val="99"/>
    <w:semiHidden/>
    <w:unhideWhenUsed/>
    <w:rsid w:val="000B0A42"/>
    <w:pPr>
      <w:spacing w:after="120"/>
      <w:ind w:left="849"/>
      <w:contextualSpacing/>
    </w:pPr>
  </w:style>
  <w:style w:type="paragraph" w:styleId="ListContinue4">
    <w:name w:val="List Continue 4"/>
    <w:basedOn w:val="Normal"/>
    <w:uiPriority w:val="99"/>
    <w:semiHidden/>
    <w:unhideWhenUsed/>
    <w:rsid w:val="000B0A42"/>
    <w:pPr>
      <w:spacing w:after="120"/>
      <w:ind w:left="1132"/>
      <w:contextualSpacing/>
    </w:pPr>
  </w:style>
  <w:style w:type="paragraph" w:styleId="ListContinue5">
    <w:name w:val="List Continue 5"/>
    <w:basedOn w:val="Normal"/>
    <w:uiPriority w:val="99"/>
    <w:semiHidden/>
    <w:unhideWhenUsed/>
    <w:rsid w:val="000B0A42"/>
    <w:pPr>
      <w:spacing w:after="120"/>
      <w:ind w:left="1415"/>
      <w:contextualSpacing/>
    </w:pPr>
  </w:style>
  <w:style w:type="paragraph" w:styleId="ListNumber">
    <w:name w:val="List Number"/>
    <w:basedOn w:val="Normal"/>
    <w:uiPriority w:val="99"/>
    <w:semiHidden/>
    <w:unhideWhenUsed/>
    <w:rsid w:val="000B0A42"/>
    <w:pPr>
      <w:numPr>
        <w:numId w:val="17"/>
      </w:numPr>
      <w:contextualSpacing/>
    </w:pPr>
  </w:style>
  <w:style w:type="paragraph" w:styleId="ListNumber2">
    <w:name w:val="List Number 2"/>
    <w:basedOn w:val="Normal"/>
    <w:uiPriority w:val="99"/>
    <w:semiHidden/>
    <w:unhideWhenUsed/>
    <w:rsid w:val="000B0A42"/>
    <w:pPr>
      <w:numPr>
        <w:numId w:val="18"/>
      </w:numPr>
      <w:contextualSpacing/>
    </w:pPr>
  </w:style>
  <w:style w:type="paragraph" w:styleId="ListNumber3">
    <w:name w:val="List Number 3"/>
    <w:basedOn w:val="Normal"/>
    <w:uiPriority w:val="99"/>
    <w:semiHidden/>
    <w:unhideWhenUsed/>
    <w:rsid w:val="000B0A42"/>
    <w:pPr>
      <w:numPr>
        <w:numId w:val="19"/>
      </w:numPr>
      <w:contextualSpacing/>
    </w:pPr>
  </w:style>
  <w:style w:type="paragraph" w:styleId="ListNumber4">
    <w:name w:val="List Number 4"/>
    <w:basedOn w:val="Normal"/>
    <w:uiPriority w:val="99"/>
    <w:semiHidden/>
    <w:unhideWhenUsed/>
    <w:rsid w:val="000B0A42"/>
    <w:pPr>
      <w:numPr>
        <w:numId w:val="20"/>
      </w:numPr>
      <w:contextualSpacing/>
    </w:pPr>
  </w:style>
  <w:style w:type="paragraph" w:styleId="ListNumber5">
    <w:name w:val="List Number 5"/>
    <w:basedOn w:val="Normal"/>
    <w:uiPriority w:val="99"/>
    <w:semiHidden/>
    <w:unhideWhenUsed/>
    <w:rsid w:val="000B0A42"/>
    <w:pPr>
      <w:numPr>
        <w:numId w:val="21"/>
      </w:numPr>
      <w:contextualSpacing/>
    </w:pPr>
  </w:style>
  <w:style w:type="paragraph" w:styleId="ListParagraph">
    <w:name w:val="List Paragraph"/>
    <w:basedOn w:val="Normal"/>
    <w:uiPriority w:val="34"/>
    <w:qFormat/>
    <w:rsid w:val="000B0A42"/>
    <w:pPr>
      <w:ind w:left="720"/>
      <w:contextualSpacing/>
    </w:pPr>
  </w:style>
  <w:style w:type="paragraph" w:styleId="MacroText">
    <w:name w:val="macro"/>
    <w:link w:val="MacroTextChar"/>
    <w:uiPriority w:val="99"/>
    <w:semiHidden/>
    <w:unhideWhenUsed/>
    <w:rsid w:val="000B0A42"/>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0B0A42"/>
    <w:rPr>
      <w:rFonts w:ascii="Consolas" w:hAnsi="Consolas"/>
      <w:sz w:val="20"/>
      <w:szCs w:val="20"/>
    </w:rPr>
  </w:style>
  <w:style w:type="paragraph" w:styleId="MessageHeader">
    <w:name w:val="Message Header"/>
    <w:basedOn w:val="Normal"/>
    <w:link w:val="MessageHeaderChar"/>
    <w:uiPriority w:val="99"/>
    <w:semiHidden/>
    <w:unhideWhenUsed/>
    <w:rsid w:val="000B0A4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B0A42"/>
    <w:rPr>
      <w:rFonts w:asciiTheme="majorHAnsi" w:eastAsiaTheme="majorEastAsia" w:hAnsiTheme="majorHAnsi" w:cstheme="majorBidi"/>
      <w:sz w:val="24"/>
      <w:szCs w:val="24"/>
      <w:shd w:val="pct20" w:color="auto" w:fill="auto"/>
    </w:rPr>
  </w:style>
  <w:style w:type="paragraph" w:styleId="NoSpacing">
    <w:name w:val="No Spacing"/>
    <w:uiPriority w:val="1"/>
    <w:qFormat/>
    <w:rsid w:val="000B0A42"/>
  </w:style>
  <w:style w:type="paragraph" w:styleId="NormalIndent">
    <w:name w:val="Normal Indent"/>
    <w:basedOn w:val="Normal"/>
    <w:uiPriority w:val="99"/>
    <w:semiHidden/>
    <w:unhideWhenUsed/>
    <w:rsid w:val="000B0A42"/>
    <w:pPr>
      <w:ind w:left="720"/>
    </w:pPr>
  </w:style>
  <w:style w:type="paragraph" w:styleId="NoteHeading">
    <w:name w:val="Note Heading"/>
    <w:basedOn w:val="Normal"/>
    <w:next w:val="Normal"/>
    <w:link w:val="NoteHeadingChar"/>
    <w:uiPriority w:val="99"/>
    <w:semiHidden/>
    <w:unhideWhenUsed/>
    <w:rsid w:val="000B0A42"/>
  </w:style>
  <w:style w:type="character" w:customStyle="1" w:styleId="NoteHeadingChar">
    <w:name w:val="Note Heading Char"/>
    <w:basedOn w:val="DefaultParagraphFont"/>
    <w:link w:val="NoteHeading"/>
    <w:uiPriority w:val="99"/>
    <w:semiHidden/>
    <w:rsid w:val="000B0A42"/>
  </w:style>
  <w:style w:type="paragraph" w:styleId="PlainText">
    <w:name w:val="Plain Text"/>
    <w:basedOn w:val="Normal"/>
    <w:link w:val="PlainTextChar"/>
    <w:uiPriority w:val="99"/>
    <w:semiHidden/>
    <w:unhideWhenUsed/>
    <w:rsid w:val="000B0A42"/>
    <w:rPr>
      <w:rFonts w:ascii="Consolas" w:hAnsi="Consolas"/>
      <w:sz w:val="21"/>
      <w:szCs w:val="21"/>
    </w:rPr>
  </w:style>
  <w:style w:type="character" w:customStyle="1" w:styleId="PlainTextChar">
    <w:name w:val="Plain Text Char"/>
    <w:basedOn w:val="DefaultParagraphFont"/>
    <w:link w:val="PlainText"/>
    <w:uiPriority w:val="99"/>
    <w:semiHidden/>
    <w:rsid w:val="000B0A42"/>
    <w:rPr>
      <w:rFonts w:ascii="Consolas" w:hAnsi="Consolas"/>
      <w:sz w:val="21"/>
      <w:szCs w:val="21"/>
    </w:rPr>
  </w:style>
  <w:style w:type="paragraph" w:styleId="Quote">
    <w:name w:val="Quote"/>
    <w:basedOn w:val="Normal"/>
    <w:next w:val="Normal"/>
    <w:link w:val="QuoteChar"/>
    <w:uiPriority w:val="29"/>
    <w:qFormat/>
    <w:rsid w:val="000B0A4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B0A42"/>
    <w:rPr>
      <w:i/>
      <w:iCs/>
      <w:color w:val="404040" w:themeColor="text1" w:themeTint="BF"/>
    </w:rPr>
  </w:style>
  <w:style w:type="paragraph" w:styleId="Salutation">
    <w:name w:val="Salutation"/>
    <w:basedOn w:val="Normal"/>
    <w:next w:val="Normal"/>
    <w:link w:val="SalutationChar"/>
    <w:uiPriority w:val="99"/>
    <w:semiHidden/>
    <w:unhideWhenUsed/>
    <w:rsid w:val="000B0A42"/>
  </w:style>
  <w:style w:type="character" w:customStyle="1" w:styleId="SalutationChar">
    <w:name w:val="Salutation Char"/>
    <w:basedOn w:val="DefaultParagraphFont"/>
    <w:link w:val="Salutation"/>
    <w:uiPriority w:val="99"/>
    <w:semiHidden/>
    <w:rsid w:val="000B0A42"/>
  </w:style>
  <w:style w:type="paragraph" w:styleId="Signature">
    <w:name w:val="Signature"/>
    <w:basedOn w:val="Normal"/>
    <w:link w:val="SignatureChar"/>
    <w:uiPriority w:val="99"/>
    <w:semiHidden/>
    <w:unhideWhenUsed/>
    <w:rsid w:val="000B0A42"/>
    <w:pPr>
      <w:ind w:left="4252"/>
    </w:pPr>
  </w:style>
  <w:style w:type="character" w:customStyle="1" w:styleId="SignatureChar">
    <w:name w:val="Signature Char"/>
    <w:basedOn w:val="DefaultParagraphFont"/>
    <w:link w:val="Signature"/>
    <w:uiPriority w:val="99"/>
    <w:semiHidden/>
    <w:rsid w:val="000B0A42"/>
  </w:style>
  <w:style w:type="paragraph" w:styleId="Subtitle">
    <w:name w:val="Subtitle"/>
    <w:basedOn w:val="Normal"/>
    <w:next w:val="Normal"/>
    <w:link w:val="SubtitleChar"/>
    <w:uiPriority w:val="11"/>
    <w:qFormat/>
    <w:rsid w:val="000B0A4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0B0A42"/>
    <w:rPr>
      <w:color w:val="5A5A5A" w:themeColor="text1" w:themeTint="A5"/>
      <w:spacing w:val="15"/>
    </w:rPr>
  </w:style>
  <w:style w:type="paragraph" w:styleId="TableofAuthorities">
    <w:name w:val="table of authorities"/>
    <w:basedOn w:val="Normal"/>
    <w:next w:val="Normal"/>
    <w:uiPriority w:val="99"/>
    <w:semiHidden/>
    <w:unhideWhenUsed/>
    <w:rsid w:val="000B0A42"/>
    <w:pPr>
      <w:ind w:left="220" w:hanging="220"/>
    </w:pPr>
  </w:style>
  <w:style w:type="paragraph" w:styleId="TableofFigures">
    <w:name w:val="table of figures"/>
    <w:basedOn w:val="Normal"/>
    <w:next w:val="Normal"/>
    <w:uiPriority w:val="99"/>
    <w:semiHidden/>
    <w:unhideWhenUsed/>
    <w:rsid w:val="000B0A42"/>
  </w:style>
  <w:style w:type="paragraph" w:styleId="Title">
    <w:name w:val="Title"/>
    <w:basedOn w:val="Normal"/>
    <w:next w:val="Normal"/>
    <w:link w:val="TitleChar"/>
    <w:uiPriority w:val="10"/>
    <w:qFormat/>
    <w:rsid w:val="000B0A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0A42"/>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B0A4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B0A42"/>
    <w:pPr>
      <w:spacing w:after="100"/>
    </w:pPr>
  </w:style>
  <w:style w:type="paragraph" w:styleId="TOC2">
    <w:name w:val="toc 2"/>
    <w:basedOn w:val="Normal"/>
    <w:next w:val="Normal"/>
    <w:autoRedefine/>
    <w:uiPriority w:val="39"/>
    <w:semiHidden/>
    <w:unhideWhenUsed/>
    <w:rsid w:val="000B0A42"/>
    <w:pPr>
      <w:spacing w:after="100"/>
      <w:ind w:left="220"/>
    </w:pPr>
  </w:style>
  <w:style w:type="paragraph" w:styleId="TOC3">
    <w:name w:val="toc 3"/>
    <w:basedOn w:val="Normal"/>
    <w:next w:val="Normal"/>
    <w:autoRedefine/>
    <w:uiPriority w:val="39"/>
    <w:semiHidden/>
    <w:unhideWhenUsed/>
    <w:rsid w:val="000B0A42"/>
    <w:pPr>
      <w:spacing w:after="100"/>
      <w:ind w:left="440"/>
    </w:pPr>
  </w:style>
  <w:style w:type="paragraph" w:styleId="TOC4">
    <w:name w:val="toc 4"/>
    <w:basedOn w:val="Normal"/>
    <w:next w:val="Normal"/>
    <w:autoRedefine/>
    <w:uiPriority w:val="39"/>
    <w:semiHidden/>
    <w:unhideWhenUsed/>
    <w:rsid w:val="000B0A42"/>
    <w:pPr>
      <w:spacing w:after="100"/>
      <w:ind w:left="660"/>
    </w:pPr>
  </w:style>
  <w:style w:type="paragraph" w:styleId="TOC5">
    <w:name w:val="toc 5"/>
    <w:basedOn w:val="Normal"/>
    <w:next w:val="Normal"/>
    <w:autoRedefine/>
    <w:uiPriority w:val="39"/>
    <w:semiHidden/>
    <w:unhideWhenUsed/>
    <w:rsid w:val="000B0A42"/>
    <w:pPr>
      <w:spacing w:after="100"/>
      <w:ind w:left="880"/>
    </w:pPr>
  </w:style>
  <w:style w:type="paragraph" w:styleId="TOC6">
    <w:name w:val="toc 6"/>
    <w:basedOn w:val="Normal"/>
    <w:next w:val="Normal"/>
    <w:autoRedefine/>
    <w:uiPriority w:val="39"/>
    <w:semiHidden/>
    <w:unhideWhenUsed/>
    <w:rsid w:val="000B0A42"/>
    <w:pPr>
      <w:spacing w:after="100"/>
      <w:ind w:left="1100"/>
    </w:pPr>
  </w:style>
  <w:style w:type="paragraph" w:styleId="TOC7">
    <w:name w:val="toc 7"/>
    <w:basedOn w:val="Normal"/>
    <w:next w:val="Normal"/>
    <w:autoRedefine/>
    <w:uiPriority w:val="39"/>
    <w:semiHidden/>
    <w:unhideWhenUsed/>
    <w:rsid w:val="000B0A42"/>
    <w:pPr>
      <w:spacing w:after="100"/>
      <w:ind w:left="1320"/>
    </w:pPr>
  </w:style>
  <w:style w:type="paragraph" w:styleId="TOC8">
    <w:name w:val="toc 8"/>
    <w:basedOn w:val="Normal"/>
    <w:next w:val="Normal"/>
    <w:autoRedefine/>
    <w:uiPriority w:val="39"/>
    <w:semiHidden/>
    <w:unhideWhenUsed/>
    <w:rsid w:val="000B0A42"/>
    <w:pPr>
      <w:spacing w:after="100"/>
      <w:ind w:left="1540"/>
    </w:pPr>
  </w:style>
  <w:style w:type="paragraph" w:styleId="TOC9">
    <w:name w:val="toc 9"/>
    <w:basedOn w:val="Normal"/>
    <w:next w:val="Normal"/>
    <w:autoRedefine/>
    <w:uiPriority w:val="39"/>
    <w:semiHidden/>
    <w:unhideWhenUsed/>
    <w:rsid w:val="000B0A42"/>
    <w:pPr>
      <w:spacing w:after="100"/>
      <w:ind w:left="1760"/>
    </w:pPr>
  </w:style>
  <w:style w:type="paragraph" w:styleId="TOCHeading">
    <w:name w:val="TOC Heading"/>
    <w:basedOn w:val="Heading1"/>
    <w:next w:val="Normal"/>
    <w:uiPriority w:val="39"/>
    <w:semiHidden/>
    <w:unhideWhenUsed/>
    <w:qFormat/>
    <w:rsid w:val="000B0A4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child-benefit/what-youll-get" TargetMode="External"/><Relationship Id="rId13" Type="http://schemas.openxmlformats.org/officeDocument/2006/relationships/hyperlink" Target="https://www.youngwomenstrust.org/get-support/coaching/" TargetMode="External"/><Relationship Id="rId18" Type="http://schemas.openxmlformats.org/officeDocument/2006/relationships/hyperlink" Target="https://www.gov.uk/universal-credit" TargetMode="External"/><Relationship Id="rId3" Type="http://schemas.openxmlformats.org/officeDocument/2006/relationships/settings" Target="settings.xml"/><Relationship Id="rId21" Type="http://schemas.openxmlformats.org/officeDocument/2006/relationships/hyperlink" Target="https://www.youngwomenstrust.org/subscribe-to-the-newsletter/" TargetMode="External"/><Relationship Id="rId7" Type="http://schemas.openxmlformats.org/officeDocument/2006/relationships/hyperlink" Target="https://www.gov.uk/universal-credit/what-youll-get" TargetMode="External"/><Relationship Id="rId12" Type="http://schemas.openxmlformats.org/officeDocument/2006/relationships/hyperlink" Target="https://www.gov.uk/pip" TargetMode="External"/><Relationship Id="rId17" Type="http://schemas.openxmlformats.org/officeDocument/2006/relationships/hyperlink" Target="https://www.youngwomenstrust.org/get-support/help-with-your-money/" TargetMode="External"/><Relationship Id="rId2" Type="http://schemas.openxmlformats.org/officeDocument/2006/relationships/styles" Target="styles.xml"/><Relationship Id="rId16" Type="http://schemas.openxmlformats.org/officeDocument/2006/relationships/hyperlink" Target="https://www.youngwomenstrust.org/get-support/" TargetMode="External"/><Relationship Id="rId20" Type="http://schemas.openxmlformats.org/officeDocument/2006/relationships/hyperlink" Target="https://www.theguardian.com/politics/2022/sep/21/kwasi-kwarteng-to-shrink-part-time-work-benefits-to-grow-labour-supply"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carers-allowance" TargetMode="External"/><Relationship Id="rId5" Type="http://schemas.openxmlformats.org/officeDocument/2006/relationships/footnotes" Target="footnotes.xml"/><Relationship Id="rId15" Type="http://schemas.openxmlformats.org/officeDocument/2006/relationships/hyperlink" Target="https://www.youngwomenstrust.org/voices/turn-hope-into-action-find-ways-to-earn-more/" TargetMode="External"/><Relationship Id="rId23" Type="http://schemas.openxmlformats.org/officeDocument/2006/relationships/theme" Target="theme/theme1.xml"/><Relationship Id="rId10" Type="http://schemas.openxmlformats.org/officeDocument/2006/relationships/hyperlink" Target="https://www.turn2us.org.uk/Benefit-guides/Benefit-Cap/Am-I-affected-by-the-Benefit-Cap" TargetMode="External"/><Relationship Id="rId19" Type="http://schemas.openxmlformats.org/officeDocument/2006/relationships/hyperlink" Target="https://www.gov.uk/universal-credit/how-to-claim" TargetMode="External"/><Relationship Id="rId4" Type="http://schemas.openxmlformats.org/officeDocument/2006/relationships/webSettings" Target="webSettings.xml"/><Relationship Id="rId9" Type="http://schemas.openxmlformats.org/officeDocument/2006/relationships/hyperlink" Target="https://www.gov.uk/benefit-cap" TargetMode="External"/><Relationship Id="rId14" Type="http://schemas.openxmlformats.org/officeDocument/2006/relationships/hyperlink" Target="https://www.youngwomenstrust.org/get-support/help-cv-job-application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1033</Words>
  <Characters>4728</Characters>
  <Application>Microsoft Office Word</Application>
  <DocSecurity>0</DocSecurity>
  <Lines>110</Lines>
  <Paragraphs>61</Paragraphs>
  <ScaleCrop>false</ScaleCrop>
  <Company/>
  <LinksUpToDate>false</LinksUpToDate>
  <CharactersWithSpaces>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O'Donoghue</dc:creator>
  <cp:keywords/>
  <dc:description/>
  <cp:lastModifiedBy>Rhona O'Donoghue</cp:lastModifiedBy>
  <cp:revision>5</cp:revision>
  <cp:lastPrinted>2025-01-06T14:53:00Z</cp:lastPrinted>
  <dcterms:created xsi:type="dcterms:W3CDTF">2023-09-11T13:03:00Z</dcterms:created>
  <dcterms:modified xsi:type="dcterms:W3CDTF">2025-01-06T14:54:00Z</dcterms:modified>
</cp:coreProperties>
</file>